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E9" w:rsidRPr="00485775" w:rsidRDefault="001F04E9" w:rsidP="001F04E9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85775">
        <w:rPr>
          <w:rFonts w:ascii="Times New Roman" w:eastAsia="標楷體" w:hAnsi="標楷體" w:hint="eastAsia"/>
          <w:b/>
          <w:sz w:val="32"/>
          <w:szCs w:val="32"/>
        </w:rPr>
        <w:t>國立嘉義大學</w:t>
      </w:r>
      <w:r>
        <w:rPr>
          <w:rFonts w:ascii="Times New Roman" w:eastAsia="標楷體" w:hAnsi="標楷體" w:hint="eastAsia"/>
          <w:b/>
          <w:sz w:val="32"/>
          <w:szCs w:val="32"/>
        </w:rPr>
        <w:t>通識教育</w:t>
      </w:r>
      <w:r w:rsidR="00210702">
        <w:rPr>
          <w:rFonts w:ascii="Times New Roman" w:eastAsia="標楷體" w:hAnsi="標楷體" w:hint="eastAsia"/>
          <w:b/>
          <w:sz w:val="32"/>
          <w:szCs w:val="32"/>
        </w:rPr>
        <w:t>實踐</w:t>
      </w:r>
      <w:r>
        <w:rPr>
          <w:rFonts w:ascii="Times New Roman" w:eastAsia="標楷體" w:hAnsi="標楷體" w:hint="eastAsia"/>
          <w:b/>
          <w:sz w:val="32"/>
          <w:szCs w:val="32"/>
        </w:rPr>
        <w:t>課程</w:t>
      </w:r>
      <w:r w:rsidRPr="00485775">
        <w:rPr>
          <w:rFonts w:ascii="Times New Roman" w:eastAsia="標楷體" w:hAnsi="標楷體" w:hint="eastAsia"/>
          <w:b/>
          <w:sz w:val="32"/>
          <w:szCs w:val="32"/>
        </w:rPr>
        <w:t>教學計畫書</w:t>
      </w:r>
    </w:p>
    <w:p w:rsidR="00210702" w:rsidRDefault="003862F8" w:rsidP="001F04E9">
      <w:pPr>
        <w:spacing w:line="360" w:lineRule="auto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科目名稱：　　　　　　　</w:t>
      </w:r>
      <w:r w:rsidR="001F04E9" w:rsidRPr="00485775">
        <w:rPr>
          <w:rFonts w:ascii="Times New Roman" w:eastAsia="標楷體" w:hAnsi="標楷體" w:hint="eastAsia"/>
          <w:szCs w:val="24"/>
        </w:rPr>
        <w:t xml:space="preserve">　授課教師：　　　　　　　　　</w:t>
      </w:r>
      <w:r w:rsidR="001F04E9" w:rsidRPr="00485775">
        <w:rPr>
          <w:rFonts w:ascii="Times New Roman" w:eastAsia="標楷體" w:hAnsi="Times New Roman"/>
          <w:szCs w:val="24"/>
        </w:rPr>
        <w:t>E</w:t>
      </w:r>
      <w:r w:rsidR="001F04E9">
        <w:rPr>
          <w:rFonts w:ascii="Times New Roman" w:eastAsia="標楷體" w:hAnsi="Times New Roman" w:hint="eastAsia"/>
          <w:szCs w:val="24"/>
        </w:rPr>
        <w:t>-</w:t>
      </w:r>
      <w:r w:rsidR="001F04E9" w:rsidRPr="00485775">
        <w:rPr>
          <w:rFonts w:ascii="Times New Roman" w:eastAsia="標楷體" w:hAnsi="Times New Roman"/>
          <w:szCs w:val="24"/>
        </w:rPr>
        <w:t>mail</w:t>
      </w:r>
      <w:r w:rsidR="001F04E9" w:rsidRPr="00485775">
        <w:rPr>
          <w:rFonts w:ascii="Times New Roman" w:eastAsia="標楷體" w:hAnsi="標楷體" w:hint="eastAsia"/>
          <w:szCs w:val="24"/>
        </w:rPr>
        <w:t>：</w:t>
      </w:r>
    </w:p>
    <w:p w:rsidR="0035259C" w:rsidRDefault="0035259C" w:rsidP="001F04E9">
      <w:pPr>
        <w:spacing w:line="360" w:lineRule="auto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聯絡電話：</w:t>
      </w:r>
    </w:p>
    <w:p w:rsidR="00C66849" w:rsidRPr="00485775" w:rsidRDefault="00C66849" w:rsidP="001F04E9">
      <w:pPr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開課時段：</w:t>
      </w:r>
      <w:r w:rsidR="00791BB6">
        <w:rPr>
          <w:rFonts w:ascii="Times New Roman" w:eastAsia="標楷體" w:hAnsi="標楷體" w:hint="eastAsia"/>
          <w:szCs w:val="24"/>
        </w:rPr>
        <w:t xml:space="preserve">    </w:t>
      </w:r>
      <w:r>
        <w:rPr>
          <w:rFonts w:ascii="Times New Roman" w:eastAsia="標楷體" w:hAnsi="標楷體" w:hint="eastAsia"/>
          <w:szCs w:val="24"/>
        </w:rPr>
        <w:t>學年度</w:t>
      </w:r>
      <w:r w:rsidR="00B47E08">
        <w:rPr>
          <w:rFonts w:ascii="Times New Roman" w:eastAsia="標楷體" w:hAnsi="標楷體" w:hint="eastAsia"/>
          <w:szCs w:val="24"/>
        </w:rPr>
        <w:t>第</w:t>
      </w:r>
      <w:r w:rsidR="00791BB6">
        <w:rPr>
          <w:rFonts w:ascii="Times New Roman" w:eastAsia="標楷體" w:hAnsi="標楷體" w:hint="eastAsia"/>
          <w:szCs w:val="24"/>
        </w:rPr>
        <w:t xml:space="preserve">    </w:t>
      </w:r>
      <w:bookmarkStart w:id="0" w:name="_GoBack"/>
      <w:bookmarkEnd w:id="0"/>
      <w:r>
        <w:rPr>
          <w:rFonts w:ascii="Times New Roman" w:eastAsia="標楷體" w:hAnsi="標楷體" w:hint="eastAsia"/>
          <w:szCs w:val="24"/>
        </w:rPr>
        <w:t>學期</w:t>
      </w:r>
    </w:p>
    <w:p w:rsidR="001F04E9" w:rsidRDefault="001F04E9" w:rsidP="001F04E9">
      <w:pPr>
        <w:spacing w:line="360" w:lineRule="auto"/>
        <w:rPr>
          <w:rFonts w:ascii="Times New Roman" w:eastAsia="標楷體" w:hAnsi="標楷體"/>
          <w:szCs w:val="24"/>
        </w:rPr>
      </w:pPr>
      <w:r w:rsidRPr="00485775">
        <w:rPr>
          <w:rFonts w:ascii="Times New Roman" w:eastAsia="標楷體" w:hAnsi="標楷體" w:hint="eastAsia"/>
          <w:szCs w:val="24"/>
        </w:rPr>
        <w:t>課</w:t>
      </w:r>
      <w:r>
        <w:rPr>
          <w:rFonts w:ascii="Times New Roman" w:eastAsia="標楷體" w:hAnsi="標楷體" w:hint="eastAsia"/>
          <w:szCs w:val="24"/>
        </w:rPr>
        <w:t xml:space="preserve"> </w:t>
      </w:r>
      <w:r w:rsidRPr="00485775">
        <w:rPr>
          <w:rFonts w:ascii="Times New Roman" w:eastAsia="標楷體" w:hAnsi="標楷體" w:hint="eastAsia"/>
          <w:szCs w:val="24"/>
        </w:rPr>
        <w:t>程</w:t>
      </w:r>
      <w:r>
        <w:rPr>
          <w:rFonts w:ascii="Times New Roman" w:eastAsia="標楷體" w:hAnsi="標楷體" w:hint="eastAsia"/>
          <w:szCs w:val="24"/>
        </w:rPr>
        <w:t xml:space="preserve"> </w:t>
      </w:r>
      <w:r>
        <w:rPr>
          <w:rFonts w:ascii="Times New Roman" w:eastAsia="標楷體" w:hAnsi="標楷體" w:hint="eastAsia"/>
          <w:szCs w:val="24"/>
        </w:rPr>
        <w:t>別</w:t>
      </w:r>
      <w:r w:rsidRPr="00485775">
        <w:rPr>
          <w:rFonts w:ascii="Times New Roman" w:eastAsia="標楷體" w:hAnsi="標楷體" w:hint="eastAsia"/>
          <w:szCs w:val="24"/>
        </w:rPr>
        <w:t>：多元通識課程（通識</w:t>
      </w:r>
      <w:r w:rsidR="00210702">
        <w:rPr>
          <w:rFonts w:ascii="Times New Roman" w:eastAsia="標楷體" w:hAnsi="標楷體" w:hint="eastAsia"/>
          <w:szCs w:val="24"/>
        </w:rPr>
        <w:t>實踐</w:t>
      </w:r>
      <w:r w:rsidRPr="00485775">
        <w:rPr>
          <w:rFonts w:ascii="Times New Roman" w:eastAsia="標楷體" w:hAnsi="標楷體" w:hint="eastAsia"/>
          <w:szCs w:val="24"/>
        </w:rPr>
        <w:t>課程）</w:t>
      </w:r>
    </w:p>
    <w:p w:rsidR="001F04E9" w:rsidRPr="00210702" w:rsidRDefault="001F04E9" w:rsidP="001F04E9">
      <w:pPr>
        <w:spacing w:line="240" w:lineRule="exact"/>
        <w:rPr>
          <w:rFonts w:ascii="Times New Roman" w:eastAsia="標楷體" w:hAnsi="Times New Roman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"/>
        <w:gridCol w:w="1789"/>
        <w:gridCol w:w="838"/>
        <w:gridCol w:w="892"/>
        <w:gridCol w:w="1821"/>
        <w:gridCol w:w="1134"/>
        <w:gridCol w:w="3112"/>
      </w:tblGrid>
      <w:tr w:rsidR="001F04E9" w:rsidRPr="000C5717" w:rsidTr="0035259C">
        <w:trPr>
          <w:gridBefore w:val="1"/>
          <w:wBefore w:w="14" w:type="dxa"/>
          <w:trHeight w:val="480"/>
        </w:trPr>
        <w:tc>
          <w:tcPr>
            <w:tcW w:w="1789" w:type="dxa"/>
          </w:tcPr>
          <w:p w:rsidR="001F04E9" w:rsidRPr="000C5717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開課班級</w:t>
            </w:r>
          </w:p>
        </w:tc>
        <w:tc>
          <w:tcPr>
            <w:tcW w:w="7797" w:type="dxa"/>
            <w:gridSpan w:val="5"/>
          </w:tcPr>
          <w:p w:rsidR="001F04E9" w:rsidRPr="000C5717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通識分類選修</w:t>
            </w:r>
          </w:p>
        </w:tc>
      </w:tr>
      <w:tr w:rsidR="001F04E9" w:rsidRPr="000C5717" w:rsidTr="0035259C">
        <w:trPr>
          <w:gridBefore w:val="1"/>
          <w:wBefore w:w="14" w:type="dxa"/>
          <w:trHeight w:val="480"/>
        </w:trPr>
        <w:tc>
          <w:tcPr>
            <w:tcW w:w="1789" w:type="dxa"/>
          </w:tcPr>
          <w:p w:rsidR="001F04E9" w:rsidRPr="000C5717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學分數</w:t>
            </w:r>
          </w:p>
        </w:tc>
        <w:tc>
          <w:tcPr>
            <w:tcW w:w="7797" w:type="dxa"/>
            <w:gridSpan w:val="5"/>
          </w:tcPr>
          <w:p w:rsidR="001F04E9" w:rsidRPr="000C5717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2</w:t>
            </w:r>
            <w:r w:rsidRPr="000C5717">
              <w:rPr>
                <w:rFonts w:ascii="Times New Roman" w:eastAsia="標楷體" w:hAnsi="Times New Roman"/>
                <w:szCs w:val="24"/>
              </w:rPr>
              <w:t>學分（</w:t>
            </w:r>
            <w:r w:rsidRPr="000C5717">
              <w:rPr>
                <w:rFonts w:ascii="Times New Roman" w:eastAsia="標楷體" w:hAnsi="Times New Roman"/>
                <w:szCs w:val="24"/>
              </w:rPr>
              <w:t>2</w:t>
            </w:r>
            <w:r w:rsidRPr="000C5717">
              <w:rPr>
                <w:rFonts w:ascii="Times New Roman" w:eastAsia="標楷體" w:hAnsi="Times New Roman"/>
                <w:szCs w:val="24"/>
              </w:rPr>
              <w:t>小時）</w:t>
            </w:r>
          </w:p>
        </w:tc>
      </w:tr>
      <w:tr w:rsidR="00210702" w:rsidRPr="000C5717" w:rsidTr="0035259C">
        <w:trPr>
          <w:gridBefore w:val="1"/>
          <w:wBefore w:w="14" w:type="dxa"/>
          <w:trHeight w:val="480"/>
        </w:trPr>
        <w:tc>
          <w:tcPr>
            <w:tcW w:w="1789" w:type="dxa"/>
          </w:tcPr>
          <w:p w:rsidR="00210702" w:rsidRPr="000C5717" w:rsidRDefault="00210702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授課時間</w:t>
            </w:r>
          </w:p>
        </w:tc>
        <w:tc>
          <w:tcPr>
            <w:tcW w:w="7797" w:type="dxa"/>
            <w:gridSpan w:val="5"/>
          </w:tcPr>
          <w:p w:rsidR="00210702" w:rsidRPr="000C5717" w:rsidRDefault="00210702" w:rsidP="003862F8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星期</w:t>
            </w:r>
            <w:r w:rsidRPr="000C5717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0C5717">
              <w:rPr>
                <w:rFonts w:ascii="Times New Roman" w:eastAsia="標楷體" w:hAnsi="Times New Roman"/>
                <w:szCs w:val="24"/>
              </w:rPr>
              <w:t>第</w:t>
            </w:r>
            <w:r w:rsidRPr="000C5717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0C5717">
              <w:rPr>
                <w:rFonts w:ascii="Times New Roman" w:eastAsia="標楷體" w:hAnsi="Times New Roman"/>
                <w:szCs w:val="24"/>
              </w:rPr>
              <w:t>節至第</w:t>
            </w:r>
            <w:r w:rsidRPr="000C5717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0C5717">
              <w:rPr>
                <w:rFonts w:ascii="Times New Roman" w:eastAsia="標楷體" w:hAnsi="Times New Roman"/>
                <w:szCs w:val="24"/>
              </w:rPr>
              <w:t>節</w:t>
            </w:r>
          </w:p>
        </w:tc>
      </w:tr>
      <w:tr w:rsidR="001F04E9" w:rsidRPr="000C5717" w:rsidTr="0035259C">
        <w:trPr>
          <w:gridBefore w:val="1"/>
          <w:wBefore w:w="14" w:type="dxa"/>
          <w:trHeight w:val="450"/>
        </w:trPr>
        <w:tc>
          <w:tcPr>
            <w:tcW w:w="1789" w:type="dxa"/>
            <w:vAlign w:val="center"/>
          </w:tcPr>
          <w:p w:rsidR="001F04E9" w:rsidRPr="000C5717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授課方式</w:t>
            </w:r>
          </w:p>
        </w:tc>
        <w:tc>
          <w:tcPr>
            <w:tcW w:w="7797" w:type="dxa"/>
            <w:gridSpan w:val="5"/>
          </w:tcPr>
          <w:p w:rsidR="001F04E9" w:rsidRPr="000C5717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  <w:p w:rsidR="001F04E9" w:rsidRPr="000C5717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F04E9" w:rsidRPr="000C5717" w:rsidTr="0035259C">
        <w:trPr>
          <w:gridBefore w:val="1"/>
          <w:wBefore w:w="14" w:type="dxa"/>
          <w:trHeight w:val="2450"/>
        </w:trPr>
        <w:tc>
          <w:tcPr>
            <w:tcW w:w="1789" w:type="dxa"/>
            <w:vAlign w:val="center"/>
          </w:tcPr>
          <w:p w:rsidR="001F04E9" w:rsidRPr="000C5717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教學目標</w:t>
            </w:r>
          </w:p>
        </w:tc>
        <w:tc>
          <w:tcPr>
            <w:tcW w:w="7797" w:type="dxa"/>
            <w:gridSpan w:val="5"/>
          </w:tcPr>
          <w:p w:rsidR="001F04E9" w:rsidRPr="000C5717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  <w:p w:rsidR="001F04E9" w:rsidRPr="000C5717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  <w:p w:rsidR="001F04E9" w:rsidRPr="000C5717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  <w:p w:rsidR="001F04E9" w:rsidRPr="000C5717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F04E9" w:rsidRPr="000C5717" w:rsidTr="0035259C">
        <w:trPr>
          <w:gridBefore w:val="1"/>
          <w:wBefore w:w="14" w:type="dxa"/>
          <w:trHeight w:val="2370"/>
        </w:trPr>
        <w:tc>
          <w:tcPr>
            <w:tcW w:w="1789" w:type="dxa"/>
            <w:vAlign w:val="center"/>
          </w:tcPr>
          <w:p w:rsidR="001F04E9" w:rsidRPr="000C5717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參考書目</w:t>
            </w:r>
          </w:p>
        </w:tc>
        <w:tc>
          <w:tcPr>
            <w:tcW w:w="7797" w:type="dxa"/>
            <w:gridSpan w:val="5"/>
          </w:tcPr>
          <w:p w:rsidR="001F04E9" w:rsidRPr="000C5717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  <w:p w:rsidR="001F04E9" w:rsidRPr="000C5717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  <w:p w:rsidR="001F04E9" w:rsidRPr="000C5717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  <w:p w:rsidR="001F04E9" w:rsidRPr="000C5717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35259C">
        <w:trPr>
          <w:gridBefore w:val="1"/>
          <w:wBefore w:w="14" w:type="dxa"/>
          <w:trHeight w:val="480"/>
        </w:trPr>
        <w:tc>
          <w:tcPr>
            <w:tcW w:w="1789" w:type="dxa"/>
            <w:vMerge w:val="restart"/>
            <w:vAlign w:val="center"/>
          </w:tcPr>
          <w:p w:rsidR="000C5717" w:rsidRPr="000C5717" w:rsidRDefault="000C5717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教學進度</w:t>
            </w:r>
          </w:p>
          <w:p w:rsidR="000C5717" w:rsidRPr="000C5717" w:rsidRDefault="000C5717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與內容說明</w:t>
            </w:r>
          </w:p>
        </w:tc>
        <w:tc>
          <w:tcPr>
            <w:tcW w:w="7797" w:type="dxa"/>
            <w:gridSpan w:val="5"/>
          </w:tcPr>
          <w:p w:rsidR="000C5717" w:rsidRPr="000C5717" w:rsidRDefault="000C5717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授　課　進　度　表</w:t>
            </w:r>
          </w:p>
        </w:tc>
      </w:tr>
      <w:tr w:rsidR="000C5717" w:rsidRPr="000C5717" w:rsidTr="0035259C">
        <w:trPr>
          <w:gridBefore w:val="1"/>
          <w:wBefore w:w="14" w:type="dxa"/>
          <w:trHeight w:val="525"/>
        </w:trPr>
        <w:tc>
          <w:tcPr>
            <w:tcW w:w="1789" w:type="dxa"/>
            <w:vMerge/>
          </w:tcPr>
          <w:p w:rsidR="000C5717" w:rsidRPr="000C5717" w:rsidRDefault="000C5717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</w:tcPr>
          <w:p w:rsidR="000C5717" w:rsidRPr="000C5717" w:rsidRDefault="000C5717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週次</w:t>
            </w:r>
          </w:p>
        </w:tc>
        <w:tc>
          <w:tcPr>
            <w:tcW w:w="892" w:type="dxa"/>
          </w:tcPr>
          <w:p w:rsidR="000C5717" w:rsidRPr="000C5717" w:rsidRDefault="000C5717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1821" w:type="dxa"/>
          </w:tcPr>
          <w:p w:rsidR="000C5717" w:rsidRPr="000C5717" w:rsidRDefault="000C5717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單元主題</w:t>
            </w:r>
          </w:p>
        </w:tc>
        <w:tc>
          <w:tcPr>
            <w:tcW w:w="4246" w:type="dxa"/>
            <w:gridSpan w:val="2"/>
          </w:tcPr>
          <w:p w:rsidR="000C5717" w:rsidRPr="000C5717" w:rsidRDefault="000C5717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教學內容說明</w:t>
            </w:r>
          </w:p>
        </w:tc>
      </w:tr>
      <w:tr w:rsidR="000C5717" w:rsidRPr="000C5717" w:rsidTr="000C5717">
        <w:trPr>
          <w:gridBefore w:val="1"/>
          <w:wBefore w:w="14" w:type="dxa"/>
          <w:trHeight w:val="525"/>
        </w:trPr>
        <w:tc>
          <w:tcPr>
            <w:tcW w:w="1789" w:type="dxa"/>
            <w:vMerge/>
          </w:tcPr>
          <w:p w:rsidR="000C5717" w:rsidRPr="000C5717" w:rsidRDefault="000C5717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892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gridBefore w:val="1"/>
          <w:wBefore w:w="14" w:type="dxa"/>
          <w:trHeight w:val="525"/>
        </w:trPr>
        <w:tc>
          <w:tcPr>
            <w:tcW w:w="1789" w:type="dxa"/>
            <w:vMerge/>
          </w:tcPr>
          <w:p w:rsidR="000C5717" w:rsidRPr="000C5717" w:rsidRDefault="000C5717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892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gridBefore w:val="1"/>
          <w:wBefore w:w="14" w:type="dxa"/>
          <w:trHeight w:val="525"/>
        </w:trPr>
        <w:tc>
          <w:tcPr>
            <w:tcW w:w="1789" w:type="dxa"/>
            <w:vMerge/>
          </w:tcPr>
          <w:p w:rsidR="000C5717" w:rsidRPr="000C5717" w:rsidRDefault="000C5717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892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gridBefore w:val="1"/>
          <w:wBefore w:w="14" w:type="dxa"/>
          <w:trHeight w:val="525"/>
        </w:trPr>
        <w:tc>
          <w:tcPr>
            <w:tcW w:w="1789" w:type="dxa"/>
            <w:vMerge/>
          </w:tcPr>
          <w:p w:rsidR="000C5717" w:rsidRPr="000C5717" w:rsidRDefault="000C5717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892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gridBefore w:val="1"/>
          <w:wBefore w:w="14" w:type="dxa"/>
          <w:trHeight w:val="525"/>
        </w:trPr>
        <w:tc>
          <w:tcPr>
            <w:tcW w:w="1789" w:type="dxa"/>
            <w:vMerge/>
          </w:tcPr>
          <w:p w:rsidR="000C5717" w:rsidRPr="000C5717" w:rsidRDefault="000C5717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gridBefore w:val="1"/>
          <w:wBefore w:w="14" w:type="dxa"/>
          <w:trHeight w:val="525"/>
        </w:trPr>
        <w:tc>
          <w:tcPr>
            <w:tcW w:w="1789" w:type="dxa"/>
            <w:vMerge/>
          </w:tcPr>
          <w:p w:rsidR="000C5717" w:rsidRPr="000C5717" w:rsidRDefault="000C5717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892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gridBefore w:val="1"/>
          <w:wBefore w:w="14" w:type="dxa"/>
          <w:trHeight w:val="525"/>
        </w:trPr>
        <w:tc>
          <w:tcPr>
            <w:tcW w:w="1789" w:type="dxa"/>
            <w:vMerge/>
          </w:tcPr>
          <w:p w:rsidR="000C5717" w:rsidRPr="000C5717" w:rsidRDefault="000C5717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892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F04E9" w:rsidRPr="000C5717" w:rsidTr="0035259C">
        <w:trPr>
          <w:trHeight w:val="420"/>
        </w:trPr>
        <w:tc>
          <w:tcPr>
            <w:tcW w:w="1803" w:type="dxa"/>
            <w:gridSpan w:val="2"/>
            <w:vMerge w:val="restart"/>
            <w:vAlign w:val="center"/>
          </w:tcPr>
          <w:p w:rsidR="001F04E9" w:rsidRPr="000C5717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教學進度</w:t>
            </w:r>
          </w:p>
          <w:p w:rsidR="001F04E9" w:rsidRPr="000C5717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與內容說明</w:t>
            </w:r>
          </w:p>
        </w:tc>
        <w:tc>
          <w:tcPr>
            <w:tcW w:w="838" w:type="dxa"/>
          </w:tcPr>
          <w:p w:rsidR="001F04E9" w:rsidRPr="000C5717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週次</w:t>
            </w:r>
          </w:p>
        </w:tc>
        <w:tc>
          <w:tcPr>
            <w:tcW w:w="892" w:type="dxa"/>
          </w:tcPr>
          <w:p w:rsidR="001F04E9" w:rsidRPr="000C5717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1821" w:type="dxa"/>
          </w:tcPr>
          <w:p w:rsidR="001F04E9" w:rsidRPr="000C5717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單元主題</w:t>
            </w:r>
          </w:p>
        </w:tc>
        <w:tc>
          <w:tcPr>
            <w:tcW w:w="4246" w:type="dxa"/>
            <w:gridSpan w:val="2"/>
          </w:tcPr>
          <w:p w:rsidR="001F04E9" w:rsidRPr="000C5717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教學內容說明</w:t>
            </w:r>
          </w:p>
        </w:tc>
      </w:tr>
      <w:tr w:rsidR="001F04E9" w:rsidRPr="000C5717" w:rsidTr="000C5717">
        <w:trPr>
          <w:trHeight w:val="525"/>
        </w:trPr>
        <w:tc>
          <w:tcPr>
            <w:tcW w:w="1803" w:type="dxa"/>
            <w:gridSpan w:val="2"/>
            <w:vMerge/>
          </w:tcPr>
          <w:p w:rsidR="001F04E9" w:rsidRPr="000C5717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F04E9" w:rsidRPr="000C5717" w:rsidRDefault="001F04E9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892" w:type="dxa"/>
            <w:vAlign w:val="center"/>
          </w:tcPr>
          <w:p w:rsidR="001F04E9" w:rsidRPr="000C5717" w:rsidRDefault="001F04E9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1F04E9" w:rsidRPr="000C5717" w:rsidRDefault="001F04E9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1F04E9" w:rsidRPr="000C5717" w:rsidRDefault="001F04E9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F04E9" w:rsidRPr="000C5717" w:rsidTr="000C5717">
        <w:trPr>
          <w:trHeight w:val="465"/>
        </w:trPr>
        <w:tc>
          <w:tcPr>
            <w:tcW w:w="1803" w:type="dxa"/>
            <w:gridSpan w:val="2"/>
            <w:vMerge/>
          </w:tcPr>
          <w:p w:rsidR="001F04E9" w:rsidRPr="000C5717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F04E9" w:rsidRPr="000C5717" w:rsidRDefault="001F04E9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892" w:type="dxa"/>
            <w:vAlign w:val="center"/>
          </w:tcPr>
          <w:p w:rsidR="001F04E9" w:rsidRPr="000C5717" w:rsidRDefault="001F04E9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1F04E9" w:rsidRPr="000C5717" w:rsidRDefault="001F04E9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1F04E9" w:rsidRPr="000C5717" w:rsidRDefault="001F04E9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trHeight w:val="465"/>
        </w:trPr>
        <w:tc>
          <w:tcPr>
            <w:tcW w:w="1803" w:type="dxa"/>
            <w:gridSpan w:val="2"/>
            <w:vMerge/>
          </w:tcPr>
          <w:p w:rsidR="000C5717" w:rsidRPr="000C5717" w:rsidRDefault="000C5717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892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trHeight w:val="465"/>
        </w:trPr>
        <w:tc>
          <w:tcPr>
            <w:tcW w:w="1803" w:type="dxa"/>
            <w:gridSpan w:val="2"/>
            <w:vMerge/>
          </w:tcPr>
          <w:p w:rsidR="000C5717" w:rsidRPr="000C5717" w:rsidRDefault="000C5717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892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trHeight w:val="465"/>
        </w:trPr>
        <w:tc>
          <w:tcPr>
            <w:tcW w:w="1803" w:type="dxa"/>
            <w:gridSpan w:val="2"/>
            <w:vMerge/>
          </w:tcPr>
          <w:p w:rsidR="000C5717" w:rsidRPr="000C5717" w:rsidRDefault="000C5717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892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trHeight w:val="465"/>
        </w:trPr>
        <w:tc>
          <w:tcPr>
            <w:tcW w:w="1803" w:type="dxa"/>
            <w:gridSpan w:val="2"/>
            <w:vMerge/>
          </w:tcPr>
          <w:p w:rsidR="000C5717" w:rsidRPr="000C5717" w:rsidRDefault="000C5717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892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trHeight w:val="465"/>
        </w:trPr>
        <w:tc>
          <w:tcPr>
            <w:tcW w:w="1803" w:type="dxa"/>
            <w:gridSpan w:val="2"/>
            <w:vMerge/>
          </w:tcPr>
          <w:p w:rsidR="000C5717" w:rsidRPr="000C5717" w:rsidRDefault="000C5717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892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trHeight w:val="465"/>
        </w:trPr>
        <w:tc>
          <w:tcPr>
            <w:tcW w:w="1803" w:type="dxa"/>
            <w:gridSpan w:val="2"/>
            <w:vMerge/>
          </w:tcPr>
          <w:p w:rsidR="000C5717" w:rsidRPr="000C5717" w:rsidRDefault="000C5717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892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trHeight w:val="465"/>
        </w:trPr>
        <w:tc>
          <w:tcPr>
            <w:tcW w:w="1803" w:type="dxa"/>
            <w:gridSpan w:val="2"/>
            <w:vMerge/>
          </w:tcPr>
          <w:p w:rsidR="000C5717" w:rsidRPr="000C5717" w:rsidRDefault="000C5717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16</w:t>
            </w:r>
          </w:p>
        </w:tc>
        <w:tc>
          <w:tcPr>
            <w:tcW w:w="892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trHeight w:val="465"/>
        </w:trPr>
        <w:tc>
          <w:tcPr>
            <w:tcW w:w="1803" w:type="dxa"/>
            <w:gridSpan w:val="2"/>
            <w:vMerge/>
          </w:tcPr>
          <w:p w:rsidR="000C5717" w:rsidRPr="000C5717" w:rsidRDefault="000C5717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17</w:t>
            </w:r>
          </w:p>
        </w:tc>
        <w:tc>
          <w:tcPr>
            <w:tcW w:w="892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trHeight w:val="465"/>
        </w:trPr>
        <w:tc>
          <w:tcPr>
            <w:tcW w:w="1803" w:type="dxa"/>
            <w:gridSpan w:val="2"/>
            <w:vMerge/>
          </w:tcPr>
          <w:p w:rsidR="000C5717" w:rsidRPr="000C5717" w:rsidRDefault="000C5717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892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0C5717" w:rsidRPr="000C5717" w:rsidRDefault="000C5717" w:rsidP="000C571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35259C">
        <w:trPr>
          <w:trHeight w:val="2222"/>
        </w:trPr>
        <w:tc>
          <w:tcPr>
            <w:tcW w:w="1803" w:type="dxa"/>
            <w:gridSpan w:val="2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課程評量方式</w:t>
            </w:r>
          </w:p>
        </w:tc>
        <w:tc>
          <w:tcPr>
            <w:tcW w:w="7797" w:type="dxa"/>
            <w:gridSpan w:val="5"/>
          </w:tcPr>
          <w:p w:rsidR="000C5717" w:rsidRPr="000C5717" w:rsidRDefault="000C5717" w:rsidP="000C5717">
            <w:pPr>
              <w:widowControl/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  <w:p w:rsidR="000C5717" w:rsidRPr="000C5717" w:rsidRDefault="000C5717" w:rsidP="000C5717">
            <w:pPr>
              <w:widowControl/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  <w:p w:rsidR="000C5717" w:rsidRPr="000C5717" w:rsidRDefault="000C5717" w:rsidP="000C5717">
            <w:pPr>
              <w:widowControl/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  <w:p w:rsidR="000C5717" w:rsidRPr="000C5717" w:rsidRDefault="000C5717" w:rsidP="000C5717">
            <w:pPr>
              <w:spacing w:line="360" w:lineRule="auto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0C5717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（請授課老師注意，實作評量比重應高於其他評量方式）</w:t>
            </w:r>
          </w:p>
        </w:tc>
      </w:tr>
      <w:tr w:rsidR="000C5717" w:rsidRPr="000C5717" w:rsidTr="000C5717">
        <w:trPr>
          <w:trHeight w:val="480"/>
        </w:trPr>
        <w:tc>
          <w:tcPr>
            <w:tcW w:w="1803" w:type="dxa"/>
            <w:gridSpan w:val="2"/>
            <w:vMerge w:val="restart"/>
            <w:vAlign w:val="center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本課程與核心能力之關聯性</w:t>
            </w:r>
            <w:r w:rsidRPr="000C5717">
              <w:rPr>
                <w:rFonts w:ascii="Times New Roman" w:eastAsia="標楷體" w:hAnsi="Times New Roman"/>
                <w:szCs w:val="24"/>
              </w:rPr>
              <w:t>(</w:t>
            </w:r>
            <w:r w:rsidRPr="000C5717">
              <w:rPr>
                <w:rFonts w:ascii="Times New Roman" w:eastAsia="標楷體" w:hAnsi="Times New Roman"/>
                <w:szCs w:val="24"/>
              </w:rPr>
              <w:t>請依關聯性強弱填寫數字</w:t>
            </w:r>
            <w:r w:rsidRPr="000C5717">
              <w:rPr>
                <w:rFonts w:ascii="Times New Roman" w:eastAsia="標楷體" w:hAnsi="Times New Roman"/>
                <w:szCs w:val="24"/>
              </w:rPr>
              <w:t>1-5</w:t>
            </w:r>
            <w:r w:rsidRPr="000C5717">
              <w:rPr>
                <w:rFonts w:ascii="Times New Roman" w:eastAsia="標楷體" w:hAnsi="Times New Roman"/>
                <w:szCs w:val="24"/>
              </w:rPr>
              <w:t>，</w:t>
            </w:r>
            <w:r w:rsidRPr="000C5717">
              <w:rPr>
                <w:rFonts w:ascii="Times New Roman" w:eastAsia="標楷體" w:hAnsi="Times New Roman"/>
                <w:szCs w:val="24"/>
              </w:rPr>
              <w:t>1</w:t>
            </w:r>
            <w:r w:rsidRPr="000C5717">
              <w:rPr>
                <w:rFonts w:ascii="Times New Roman" w:eastAsia="標楷體" w:hAnsi="Times New Roman"/>
                <w:szCs w:val="24"/>
              </w:rPr>
              <w:t>表關聯性最弱，</w:t>
            </w:r>
            <w:r w:rsidRPr="000C5717">
              <w:rPr>
                <w:rFonts w:ascii="Times New Roman" w:eastAsia="標楷體" w:hAnsi="Times New Roman"/>
                <w:szCs w:val="24"/>
              </w:rPr>
              <w:t>5</w:t>
            </w:r>
            <w:r w:rsidRPr="000C5717">
              <w:rPr>
                <w:rFonts w:ascii="Times New Roman" w:eastAsia="標楷體" w:hAnsi="Times New Roman"/>
                <w:szCs w:val="24"/>
              </w:rPr>
              <w:t>表關聯性最強）</w:t>
            </w:r>
          </w:p>
        </w:tc>
        <w:tc>
          <w:tcPr>
            <w:tcW w:w="4685" w:type="dxa"/>
            <w:gridSpan w:val="4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核心能力名</w:t>
            </w:r>
          </w:p>
        </w:tc>
        <w:tc>
          <w:tcPr>
            <w:tcW w:w="3112" w:type="dxa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關聯性</w:t>
            </w:r>
          </w:p>
        </w:tc>
      </w:tr>
      <w:tr w:rsidR="000C5717" w:rsidRPr="000C5717" w:rsidTr="000C5717">
        <w:trPr>
          <w:trHeight w:val="495"/>
        </w:trPr>
        <w:tc>
          <w:tcPr>
            <w:tcW w:w="1803" w:type="dxa"/>
            <w:gridSpan w:val="2"/>
            <w:vMerge/>
          </w:tcPr>
          <w:p w:rsidR="000C5717" w:rsidRPr="000C5717" w:rsidRDefault="000C5717" w:rsidP="000C571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85" w:type="dxa"/>
            <w:gridSpan w:val="4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自我瞭解與發展</w:t>
            </w:r>
          </w:p>
        </w:tc>
        <w:tc>
          <w:tcPr>
            <w:tcW w:w="3112" w:type="dxa"/>
          </w:tcPr>
          <w:p w:rsidR="000C5717" w:rsidRPr="000C5717" w:rsidRDefault="000C5717" w:rsidP="000C571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trHeight w:val="510"/>
        </w:trPr>
        <w:tc>
          <w:tcPr>
            <w:tcW w:w="1803" w:type="dxa"/>
            <w:gridSpan w:val="2"/>
            <w:vMerge/>
          </w:tcPr>
          <w:p w:rsidR="000C5717" w:rsidRPr="000C5717" w:rsidRDefault="000C5717" w:rsidP="000C571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85" w:type="dxa"/>
            <w:gridSpan w:val="4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公民責任與實踐</w:t>
            </w:r>
          </w:p>
        </w:tc>
        <w:tc>
          <w:tcPr>
            <w:tcW w:w="3112" w:type="dxa"/>
          </w:tcPr>
          <w:p w:rsidR="000C5717" w:rsidRPr="000C5717" w:rsidRDefault="000C5717" w:rsidP="000C571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trHeight w:val="480"/>
        </w:trPr>
        <w:tc>
          <w:tcPr>
            <w:tcW w:w="1803" w:type="dxa"/>
            <w:gridSpan w:val="2"/>
            <w:vMerge/>
          </w:tcPr>
          <w:p w:rsidR="000C5717" w:rsidRPr="000C5717" w:rsidRDefault="000C5717" w:rsidP="000C571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85" w:type="dxa"/>
            <w:gridSpan w:val="4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自然探索與關懷</w:t>
            </w:r>
          </w:p>
        </w:tc>
        <w:tc>
          <w:tcPr>
            <w:tcW w:w="3112" w:type="dxa"/>
          </w:tcPr>
          <w:p w:rsidR="000C5717" w:rsidRPr="000C5717" w:rsidRDefault="000C5717" w:rsidP="000C571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trHeight w:val="435"/>
        </w:trPr>
        <w:tc>
          <w:tcPr>
            <w:tcW w:w="1803" w:type="dxa"/>
            <w:gridSpan w:val="2"/>
            <w:vMerge/>
          </w:tcPr>
          <w:p w:rsidR="000C5717" w:rsidRPr="000C5717" w:rsidRDefault="000C5717" w:rsidP="000C571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85" w:type="dxa"/>
            <w:gridSpan w:val="4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國際文化與視野</w:t>
            </w:r>
          </w:p>
        </w:tc>
        <w:tc>
          <w:tcPr>
            <w:tcW w:w="3112" w:type="dxa"/>
          </w:tcPr>
          <w:p w:rsidR="000C5717" w:rsidRPr="000C5717" w:rsidRDefault="000C5717" w:rsidP="000C571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trHeight w:val="435"/>
        </w:trPr>
        <w:tc>
          <w:tcPr>
            <w:tcW w:w="1803" w:type="dxa"/>
            <w:gridSpan w:val="2"/>
            <w:vMerge/>
          </w:tcPr>
          <w:p w:rsidR="000C5717" w:rsidRPr="000C5717" w:rsidRDefault="000C5717" w:rsidP="000C571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85" w:type="dxa"/>
            <w:gridSpan w:val="4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科技掌握與應用</w:t>
            </w:r>
          </w:p>
        </w:tc>
        <w:tc>
          <w:tcPr>
            <w:tcW w:w="3112" w:type="dxa"/>
          </w:tcPr>
          <w:p w:rsidR="000C5717" w:rsidRPr="000C5717" w:rsidRDefault="000C5717" w:rsidP="000C571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trHeight w:val="510"/>
        </w:trPr>
        <w:tc>
          <w:tcPr>
            <w:tcW w:w="1803" w:type="dxa"/>
            <w:gridSpan w:val="2"/>
            <w:vMerge/>
          </w:tcPr>
          <w:p w:rsidR="000C5717" w:rsidRPr="000C5717" w:rsidRDefault="000C5717" w:rsidP="000C571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85" w:type="dxa"/>
            <w:gridSpan w:val="4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語言訓練與溝通</w:t>
            </w:r>
          </w:p>
        </w:tc>
        <w:tc>
          <w:tcPr>
            <w:tcW w:w="3112" w:type="dxa"/>
          </w:tcPr>
          <w:p w:rsidR="000C5717" w:rsidRPr="000C5717" w:rsidRDefault="000C5717" w:rsidP="000C571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trHeight w:val="480"/>
        </w:trPr>
        <w:tc>
          <w:tcPr>
            <w:tcW w:w="1803" w:type="dxa"/>
            <w:gridSpan w:val="2"/>
            <w:vMerge/>
          </w:tcPr>
          <w:p w:rsidR="000C5717" w:rsidRPr="000C5717" w:rsidRDefault="000C5717" w:rsidP="000C571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85" w:type="dxa"/>
            <w:gridSpan w:val="4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人文陶冶與欣賞</w:t>
            </w:r>
          </w:p>
        </w:tc>
        <w:tc>
          <w:tcPr>
            <w:tcW w:w="3112" w:type="dxa"/>
          </w:tcPr>
          <w:p w:rsidR="000C5717" w:rsidRPr="000C5717" w:rsidRDefault="000C5717" w:rsidP="000C571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5717" w:rsidRPr="000C5717" w:rsidTr="000C5717">
        <w:trPr>
          <w:trHeight w:val="600"/>
        </w:trPr>
        <w:tc>
          <w:tcPr>
            <w:tcW w:w="1803" w:type="dxa"/>
            <w:gridSpan w:val="2"/>
            <w:vMerge/>
          </w:tcPr>
          <w:p w:rsidR="000C5717" w:rsidRPr="000C5717" w:rsidRDefault="000C5717" w:rsidP="000C571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85" w:type="dxa"/>
            <w:gridSpan w:val="4"/>
          </w:tcPr>
          <w:p w:rsidR="000C5717" w:rsidRPr="000C5717" w:rsidRDefault="000C5717" w:rsidP="000C5717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C5717">
              <w:rPr>
                <w:rFonts w:ascii="Times New Roman" w:eastAsia="標楷體" w:hAnsi="Times New Roman"/>
                <w:szCs w:val="24"/>
              </w:rPr>
              <w:t>創意啟發與思考</w:t>
            </w:r>
          </w:p>
        </w:tc>
        <w:tc>
          <w:tcPr>
            <w:tcW w:w="3112" w:type="dxa"/>
          </w:tcPr>
          <w:p w:rsidR="000C5717" w:rsidRPr="000C5717" w:rsidRDefault="000C5717" w:rsidP="000C571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F04E9" w:rsidRPr="00485775" w:rsidRDefault="001F04E9" w:rsidP="001F04E9">
      <w:pPr>
        <w:spacing w:line="360" w:lineRule="auto"/>
        <w:rPr>
          <w:rFonts w:ascii="Times New Roman" w:eastAsia="標楷體" w:hAnsi="Times New Roman"/>
          <w:szCs w:val="24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4461"/>
        <w:gridCol w:w="1459"/>
        <w:gridCol w:w="1937"/>
      </w:tblGrid>
      <w:tr w:rsidR="001F04E9" w:rsidRPr="00485775" w:rsidTr="00683826">
        <w:trPr>
          <w:trHeight w:val="555"/>
        </w:trPr>
        <w:tc>
          <w:tcPr>
            <w:tcW w:w="1758" w:type="dxa"/>
            <w:vMerge w:val="restart"/>
            <w:vAlign w:val="center"/>
          </w:tcPr>
          <w:p w:rsidR="001F04E9" w:rsidRDefault="001F04E9" w:rsidP="00683826">
            <w:pPr>
              <w:spacing w:line="360" w:lineRule="auto"/>
              <w:jc w:val="center"/>
              <w:rPr>
                <w:rFonts w:ascii="Times New Roman" w:eastAsia="標楷體" w:hAnsi="標楷體"/>
                <w:szCs w:val="24"/>
              </w:rPr>
            </w:pPr>
            <w:r w:rsidRPr="00485775">
              <w:rPr>
                <w:rFonts w:ascii="Times New Roman" w:eastAsia="標楷體" w:hAnsi="標楷體" w:hint="eastAsia"/>
                <w:szCs w:val="24"/>
              </w:rPr>
              <w:t>經費申請</w:t>
            </w:r>
          </w:p>
          <w:p w:rsidR="001F04E9" w:rsidRPr="00485775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85775">
              <w:rPr>
                <w:rFonts w:ascii="Times New Roman" w:eastAsia="標楷體" w:hAnsi="標楷體" w:hint="eastAsia"/>
                <w:szCs w:val="24"/>
              </w:rPr>
              <w:t>與使用說明</w:t>
            </w:r>
          </w:p>
        </w:tc>
        <w:tc>
          <w:tcPr>
            <w:tcW w:w="4461" w:type="dxa"/>
            <w:vAlign w:val="center"/>
          </w:tcPr>
          <w:p w:rsidR="001F04E9" w:rsidRPr="00485775" w:rsidRDefault="001F04E9" w:rsidP="0021070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85775">
              <w:rPr>
                <w:rFonts w:ascii="Times New Roman" w:eastAsia="標楷體" w:hAnsi="標楷體" w:hint="eastAsia"/>
                <w:szCs w:val="24"/>
              </w:rPr>
              <w:t>欲申請之補助金額</w:t>
            </w:r>
          </w:p>
        </w:tc>
        <w:tc>
          <w:tcPr>
            <w:tcW w:w="3396" w:type="dxa"/>
            <w:gridSpan w:val="2"/>
            <w:vAlign w:val="center"/>
          </w:tcPr>
          <w:p w:rsidR="001F04E9" w:rsidRPr="00485775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85775">
              <w:rPr>
                <w:rFonts w:ascii="Times New Roman" w:eastAsia="標楷體" w:hAnsi="標楷體" w:hint="eastAsia"/>
                <w:b/>
                <w:color w:val="FF0000"/>
                <w:sz w:val="20"/>
                <w:szCs w:val="20"/>
              </w:rPr>
              <w:t>（最高為</w:t>
            </w:r>
            <w:r w:rsidRPr="00485775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20000</w:t>
            </w:r>
            <w:r w:rsidRPr="00485775">
              <w:rPr>
                <w:rFonts w:ascii="Times New Roman" w:eastAsia="標楷體" w:hAnsi="標楷體" w:hint="eastAsia"/>
                <w:b/>
                <w:color w:val="FF0000"/>
                <w:sz w:val="20"/>
                <w:szCs w:val="20"/>
              </w:rPr>
              <w:t>元）</w:t>
            </w:r>
          </w:p>
        </w:tc>
      </w:tr>
      <w:tr w:rsidR="001F04E9" w:rsidRPr="00485775" w:rsidTr="00683826">
        <w:trPr>
          <w:trHeight w:val="378"/>
        </w:trPr>
        <w:tc>
          <w:tcPr>
            <w:tcW w:w="1758" w:type="dxa"/>
            <w:vMerge/>
          </w:tcPr>
          <w:p w:rsidR="001F04E9" w:rsidRPr="00485775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1F04E9" w:rsidRPr="00485775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品</w:t>
            </w:r>
            <w:r>
              <w:rPr>
                <w:rFonts w:ascii="Times New Roman" w:eastAsia="標楷體" w:hAnsi="Times New Roman"/>
                <w:szCs w:val="24"/>
              </w:rPr>
              <w:t>項</w:t>
            </w:r>
          </w:p>
        </w:tc>
        <w:tc>
          <w:tcPr>
            <w:tcW w:w="1459" w:type="dxa"/>
          </w:tcPr>
          <w:p w:rsidR="001F04E9" w:rsidRPr="00485775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數</w:t>
            </w:r>
            <w:r>
              <w:rPr>
                <w:rFonts w:ascii="Times New Roman" w:eastAsia="標楷體" w:hAnsi="Times New Roman"/>
                <w:szCs w:val="24"/>
              </w:rPr>
              <w:t>量</w:t>
            </w:r>
          </w:p>
        </w:tc>
        <w:tc>
          <w:tcPr>
            <w:tcW w:w="1937" w:type="dxa"/>
          </w:tcPr>
          <w:p w:rsidR="001F04E9" w:rsidRPr="00485775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金</w:t>
            </w:r>
            <w:r>
              <w:rPr>
                <w:rFonts w:ascii="Times New Roman" w:eastAsia="標楷體" w:hAnsi="Times New Roman"/>
                <w:szCs w:val="24"/>
              </w:rPr>
              <w:t>額</w:t>
            </w:r>
          </w:p>
        </w:tc>
      </w:tr>
      <w:tr w:rsidR="001F04E9" w:rsidRPr="00485775" w:rsidTr="00683826">
        <w:trPr>
          <w:trHeight w:val="378"/>
        </w:trPr>
        <w:tc>
          <w:tcPr>
            <w:tcW w:w="1758" w:type="dxa"/>
            <w:vMerge/>
          </w:tcPr>
          <w:p w:rsidR="001F04E9" w:rsidRPr="00485775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1F04E9" w:rsidRPr="00485775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59" w:type="dxa"/>
          </w:tcPr>
          <w:p w:rsidR="001F04E9" w:rsidRPr="00485775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37" w:type="dxa"/>
          </w:tcPr>
          <w:p w:rsidR="001F04E9" w:rsidRPr="00485775" w:rsidRDefault="001F04E9" w:rsidP="00683826">
            <w:pPr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F04E9" w:rsidRPr="00485775" w:rsidTr="00683826">
        <w:trPr>
          <w:trHeight w:val="378"/>
        </w:trPr>
        <w:tc>
          <w:tcPr>
            <w:tcW w:w="1758" w:type="dxa"/>
            <w:vMerge/>
          </w:tcPr>
          <w:p w:rsidR="001F04E9" w:rsidRPr="00485775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1F04E9" w:rsidRPr="00485775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59" w:type="dxa"/>
          </w:tcPr>
          <w:p w:rsidR="001F04E9" w:rsidRPr="00485775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37" w:type="dxa"/>
          </w:tcPr>
          <w:p w:rsidR="001F04E9" w:rsidRPr="00485775" w:rsidRDefault="001F04E9" w:rsidP="00683826">
            <w:pPr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F04E9" w:rsidRPr="00485775" w:rsidTr="00683826">
        <w:trPr>
          <w:trHeight w:val="378"/>
        </w:trPr>
        <w:tc>
          <w:tcPr>
            <w:tcW w:w="1758" w:type="dxa"/>
            <w:vMerge/>
          </w:tcPr>
          <w:p w:rsidR="001F04E9" w:rsidRPr="00485775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1F04E9" w:rsidRPr="00485775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59" w:type="dxa"/>
          </w:tcPr>
          <w:p w:rsidR="001F04E9" w:rsidRPr="00485775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37" w:type="dxa"/>
          </w:tcPr>
          <w:p w:rsidR="001F04E9" w:rsidRPr="00485775" w:rsidRDefault="001F04E9" w:rsidP="00683826">
            <w:pPr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F04E9" w:rsidRPr="00485775" w:rsidTr="00683826">
        <w:trPr>
          <w:trHeight w:val="378"/>
        </w:trPr>
        <w:tc>
          <w:tcPr>
            <w:tcW w:w="1758" w:type="dxa"/>
            <w:vMerge/>
          </w:tcPr>
          <w:p w:rsidR="001F04E9" w:rsidRPr="00485775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1F04E9" w:rsidRPr="00485775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59" w:type="dxa"/>
          </w:tcPr>
          <w:p w:rsidR="001F04E9" w:rsidRPr="00485775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37" w:type="dxa"/>
          </w:tcPr>
          <w:p w:rsidR="001F04E9" w:rsidRPr="00485775" w:rsidRDefault="001F04E9" w:rsidP="00683826">
            <w:pPr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F04E9" w:rsidRPr="00485775" w:rsidTr="00683826">
        <w:trPr>
          <w:trHeight w:val="378"/>
        </w:trPr>
        <w:tc>
          <w:tcPr>
            <w:tcW w:w="1758" w:type="dxa"/>
            <w:vMerge/>
          </w:tcPr>
          <w:p w:rsidR="001F04E9" w:rsidRPr="00485775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1F04E9" w:rsidRPr="00485775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59" w:type="dxa"/>
          </w:tcPr>
          <w:p w:rsidR="001F04E9" w:rsidRPr="00485775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37" w:type="dxa"/>
          </w:tcPr>
          <w:p w:rsidR="001F04E9" w:rsidRPr="00485775" w:rsidRDefault="001F04E9" w:rsidP="00683826">
            <w:pPr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F04E9" w:rsidRPr="00485775" w:rsidTr="00683826">
        <w:trPr>
          <w:trHeight w:val="378"/>
        </w:trPr>
        <w:tc>
          <w:tcPr>
            <w:tcW w:w="1758" w:type="dxa"/>
            <w:vMerge/>
          </w:tcPr>
          <w:p w:rsidR="001F04E9" w:rsidRPr="00485775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1F04E9" w:rsidRPr="00485775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59" w:type="dxa"/>
          </w:tcPr>
          <w:p w:rsidR="001F04E9" w:rsidRPr="00485775" w:rsidRDefault="001F04E9" w:rsidP="00683826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37" w:type="dxa"/>
          </w:tcPr>
          <w:p w:rsidR="001F04E9" w:rsidRPr="00485775" w:rsidRDefault="001F04E9" w:rsidP="00683826">
            <w:pPr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F04E9" w:rsidRPr="00485775" w:rsidTr="00683826">
        <w:trPr>
          <w:trHeight w:val="2575"/>
        </w:trPr>
        <w:tc>
          <w:tcPr>
            <w:tcW w:w="9615" w:type="dxa"/>
            <w:gridSpan w:val="4"/>
          </w:tcPr>
          <w:p w:rsidR="001F04E9" w:rsidRPr="00F44C3F" w:rsidRDefault="001F04E9" w:rsidP="00683826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F44C3F">
              <w:rPr>
                <w:rFonts w:ascii="Times New Roman" w:eastAsia="標楷體" w:hAnsi="Times New Roman"/>
                <w:szCs w:val="24"/>
              </w:rPr>
              <w:t>備註：</w:t>
            </w:r>
          </w:p>
          <w:p w:rsidR="001F04E9" w:rsidRPr="00F44C3F" w:rsidRDefault="001F04E9" w:rsidP="00BA538B">
            <w:pPr>
              <w:pStyle w:val="a3"/>
              <w:numPr>
                <w:ilvl w:val="0"/>
                <w:numId w:val="1"/>
              </w:numPr>
              <w:ind w:leftChars="0" w:left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F44C3F">
              <w:rPr>
                <w:rFonts w:ascii="Times New Roman" w:eastAsia="標楷體" w:hAnsi="Times New Roman"/>
                <w:szCs w:val="24"/>
              </w:rPr>
              <w:t>本教學計畫書格式僅供各授課教師參考，授課教師可依個人</w:t>
            </w:r>
            <w:r w:rsidR="00F27DE3">
              <w:rPr>
                <w:rFonts w:ascii="Times New Roman" w:eastAsia="標楷體" w:hAnsi="Times New Roman"/>
                <w:szCs w:val="24"/>
              </w:rPr>
              <w:t>需求調整內容與格式；惟請各授課教師注意，請勿自行刪減計畫書</w:t>
            </w:r>
            <w:r w:rsidR="00F27DE3">
              <w:rPr>
                <w:rFonts w:ascii="Times New Roman" w:eastAsia="標楷體" w:hAnsi="Times New Roman" w:hint="eastAsia"/>
                <w:szCs w:val="24"/>
              </w:rPr>
              <w:t>中</w:t>
            </w:r>
            <w:r w:rsidR="00F27DE3">
              <w:rPr>
                <w:rFonts w:ascii="Times New Roman" w:eastAsia="標楷體" w:hAnsi="Times New Roman"/>
                <w:szCs w:val="24"/>
              </w:rPr>
              <w:t>授課教師應書寫</w:t>
            </w:r>
            <w:r w:rsidR="00F27DE3">
              <w:rPr>
                <w:rFonts w:ascii="Times New Roman" w:eastAsia="標楷體" w:hAnsi="Times New Roman" w:hint="eastAsia"/>
                <w:szCs w:val="24"/>
              </w:rPr>
              <w:t>之</w:t>
            </w:r>
            <w:r w:rsidRPr="00F44C3F">
              <w:rPr>
                <w:rFonts w:ascii="Times New Roman" w:eastAsia="標楷體" w:hAnsi="Times New Roman"/>
                <w:szCs w:val="24"/>
              </w:rPr>
              <w:t>項目。</w:t>
            </w:r>
          </w:p>
          <w:p w:rsidR="001F04E9" w:rsidRPr="00F44C3F" w:rsidRDefault="001F04E9" w:rsidP="00BA538B">
            <w:pPr>
              <w:pStyle w:val="a3"/>
              <w:numPr>
                <w:ilvl w:val="0"/>
                <w:numId w:val="1"/>
              </w:numPr>
              <w:ind w:leftChars="0" w:left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F44C3F">
              <w:rPr>
                <w:rFonts w:ascii="Times New Roman" w:eastAsia="標楷體" w:hAnsi="Times New Roman"/>
                <w:szCs w:val="24"/>
              </w:rPr>
              <w:t>通識體驗課程之設立原則，請授課教師參考「國立嘉義大學通識教育</w:t>
            </w:r>
            <w:r w:rsidR="00210702" w:rsidRPr="00F44C3F">
              <w:rPr>
                <w:rFonts w:ascii="Times New Roman" w:eastAsia="標楷體" w:hAnsi="Times New Roman"/>
                <w:szCs w:val="24"/>
              </w:rPr>
              <w:t>實踐</w:t>
            </w:r>
            <w:r w:rsidRPr="00F44C3F">
              <w:rPr>
                <w:rFonts w:ascii="Times New Roman" w:eastAsia="標楷體" w:hAnsi="Times New Roman"/>
                <w:szCs w:val="24"/>
              </w:rPr>
              <w:t>課程申請暨設立原則」。</w:t>
            </w:r>
          </w:p>
          <w:p w:rsidR="001F04E9" w:rsidRPr="00F44C3F" w:rsidRDefault="00F44C3F" w:rsidP="00BA538B">
            <w:pPr>
              <w:pStyle w:val="a3"/>
              <w:numPr>
                <w:ilvl w:val="0"/>
                <w:numId w:val="1"/>
              </w:numPr>
              <w:ind w:leftChars="0" w:left="3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若為新開課程，請</w:t>
            </w:r>
            <w:r w:rsidR="001F04E9" w:rsidRPr="00F44C3F">
              <w:rPr>
                <w:rFonts w:ascii="Times New Roman" w:eastAsia="標楷體" w:hAnsi="Times New Roman"/>
                <w:szCs w:val="24"/>
              </w:rPr>
              <w:t>連同「國立嘉義大學新開課程申請書」一</w:t>
            </w:r>
            <w:r w:rsidR="003F42C6" w:rsidRPr="00F44C3F">
              <w:rPr>
                <w:rFonts w:ascii="Times New Roman" w:eastAsia="標楷體" w:hAnsi="Times New Roman"/>
                <w:szCs w:val="24"/>
              </w:rPr>
              <w:t>併</w:t>
            </w:r>
            <w:r w:rsidR="001F04E9" w:rsidRPr="00F44C3F">
              <w:rPr>
                <w:rFonts w:ascii="Times New Roman" w:eastAsia="標楷體" w:hAnsi="Times New Roman"/>
                <w:szCs w:val="24"/>
              </w:rPr>
              <w:t>繳交。</w:t>
            </w:r>
          </w:p>
          <w:p w:rsidR="001F04E9" w:rsidRPr="00C66849" w:rsidRDefault="001F04E9" w:rsidP="00C66849">
            <w:pPr>
              <w:pStyle w:val="a3"/>
              <w:numPr>
                <w:ilvl w:val="0"/>
                <w:numId w:val="1"/>
              </w:numPr>
              <w:ind w:leftChars="0"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F44C3F">
              <w:rPr>
                <w:rFonts w:ascii="Times New Roman" w:eastAsia="標楷體" w:hAnsi="Times New Roman"/>
                <w:szCs w:val="24"/>
              </w:rPr>
              <w:t>經費可編列項目：</w:t>
            </w:r>
            <w:r w:rsidRPr="00F44C3F">
              <w:rPr>
                <w:rFonts w:ascii="Times New Roman" w:eastAsia="標楷體" w:hAnsi="Times New Roman"/>
                <w:color w:val="FF0000"/>
                <w:spacing w:val="2"/>
              </w:rPr>
              <w:t>鐘點費</w:t>
            </w:r>
            <w:r w:rsidRPr="00F44C3F">
              <w:rPr>
                <w:rFonts w:ascii="Times New Roman" w:eastAsia="標楷體" w:hAnsi="Times New Roman"/>
                <w:color w:val="000000"/>
              </w:rPr>
              <w:t>(</w:t>
            </w:r>
            <w:r w:rsidRPr="00F44C3F">
              <w:rPr>
                <w:rFonts w:ascii="Times New Roman" w:eastAsia="標楷體" w:hAnsi="Times New Roman"/>
                <w:color w:val="000000"/>
              </w:rPr>
              <w:t>邀請校外講座</w:t>
            </w:r>
            <w:r w:rsidR="00BA2D18" w:rsidRPr="00F44C3F">
              <w:rPr>
                <w:rFonts w:ascii="Times New Roman" w:eastAsia="標楷體" w:hAnsi="Times New Roman"/>
                <w:color w:val="000000"/>
              </w:rPr>
              <w:t>2</w:t>
            </w:r>
            <w:r w:rsidR="00E40299">
              <w:rPr>
                <w:rFonts w:ascii="Times New Roman" w:eastAsia="標楷體" w:hAnsi="Times New Roman"/>
                <w:color w:val="000000"/>
              </w:rPr>
              <w:t>,</w:t>
            </w:r>
            <w:r w:rsidR="00BA2D18" w:rsidRPr="00F44C3F">
              <w:rPr>
                <w:rFonts w:ascii="Times New Roman" w:eastAsia="標楷體" w:hAnsi="Times New Roman"/>
                <w:color w:val="000000"/>
              </w:rPr>
              <w:t>0</w:t>
            </w:r>
            <w:r w:rsidRPr="00F44C3F">
              <w:rPr>
                <w:rFonts w:ascii="Times New Roman" w:eastAsia="標楷體" w:hAnsi="Times New Roman"/>
                <w:color w:val="000000"/>
              </w:rPr>
              <w:t>00</w:t>
            </w:r>
            <w:r w:rsidRPr="00F44C3F">
              <w:rPr>
                <w:rFonts w:ascii="Times New Roman" w:eastAsia="標楷體" w:hAnsi="Times New Roman"/>
                <w:color w:val="000000"/>
              </w:rPr>
              <w:t>元</w:t>
            </w:r>
            <w:r w:rsidRPr="00F44C3F">
              <w:rPr>
                <w:rFonts w:ascii="Times New Roman" w:eastAsia="標楷體" w:hAnsi="Times New Roman"/>
                <w:color w:val="000000"/>
              </w:rPr>
              <w:t>/</w:t>
            </w:r>
            <w:r w:rsidRPr="00F44C3F">
              <w:rPr>
                <w:rFonts w:ascii="Times New Roman" w:eastAsia="標楷體" w:hAnsi="Times New Roman"/>
                <w:color w:val="000000"/>
              </w:rPr>
              <w:t>小時</w:t>
            </w:r>
            <w:r w:rsidRPr="00F44C3F">
              <w:rPr>
                <w:rFonts w:ascii="Times New Roman" w:eastAsia="標楷體" w:hAnsi="Times New Roman"/>
                <w:color w:val="000000"/>
              </w:rPr>
              <w:t>)</w:t>
            </w:r>
            <w:r w:rsidRPr="00F44C3F">
              <w:rPr>
                <w:rFonts w:ascii="Times New Roman" w:eastAsia="標楷體" w:hAnsi="Times New Roman"/>
                <w:color w:val="000000"/>
              </w:rPr>
              <w:t>、</w:t>
            </w:r>
            <w:r w:rsidRPr="00F44C3F">
              <w:rPr>
                <w:rFonts w:ascii="Times New Roman" w:eastAsia="標楷體" w:hAnsi="Times New Roman"/>
                <w:color w:val="FF0000"/>
                <w:spacing w:val="2"/>
              </w:rPr>
              <w:t>諮詢費</w:t>
            </w:r>
            <w:r w:rsidRPr="00F44C3F">
              <w:rPr>
                <w:rFonts w:ascii="Times New Roman" w:eastAsia="標楷體" w:hAnsi="Times New Roman"/>
                <w:color w:val="000000"/>
              </w:rPr>
              <w:t>(</w:t>
            </w:r>
            <w:r w:rsidRPr="00F44C3F">
              <w:rPr>
                <w:rFonts w:ascii="Times New Roman" w:eastAsia="標楷體" w:hAnsi="Times New Roman"/>
                <w:color w:val="000000"/>
              </w:rPr>
              <w:t>業界人士諮詢費</w:t>
            </w:r>
            <w:r w:rsidRPr="00F44C3F">
              <w:rPr>
                <w:rFonts w:ascii="Times New Roman" w:eastAsia="標楷體" w:hAnsi="Times New Roman"/>
                <w:color w:val="000000"/>
              </w:rPr>
              <w:t>1</w:t>
            </w:r>
            <w:r w:rsidR="00E40299">
              <w:rPr>
                <w:rFonts w:ascii="Times New Roman" w:eastAsia="標楷體" w:hAnsi="Times New Roman"/>
                <w:color w:val="000000"/>
              </w:rPr>
              <w:t>,</w:t>
            </w:r>
            <w:r w:rsidRPr="00F44C3F">
              <w:rPr>
                <w:rFonts w:ascii="Times New Roman" w:eastAsia="標楷體" w:hAnsi="Times New Roman"/>
                <w:color w:val="000000"/>
              </w:rPr>
              <w:t>000~</w:t>
            </w:r>
            <w:r w:rsidR="00BF2CDF" w:rsidRPr="00F44C3F">
              <w:rPr>
                <w:rFonts w:ascii="Times New Roman" w:eastAsia="標楷體" w:hAnsi="Times New Roman"/>
                <w:color w:val="000000"/>
              </w:rPr>
              <w:t>2</w:t>
            </w:r>
            <w:r w:rsidR="00E40299">
              <w:rPr>
                <w:rFonts w:ascii="Times New Roman" w:eastAsia="標楷體" w:hAnsi="Times New Roman"/>
                <w:color w:val="000000"/>
              </w:rPr>
              <w:t>,</w:t>
            </w:r>
            <w:r w:rsidR="00C13831">
              <w:rPr>
                <w:rFonts w:ascii="Times New Roman" w:eastAsia="標楷體" w:hAnsi="Times New Roman"/>
                <w:color w:val="000000"/>
              </w:rPr>
              <w:t>5</w:t>
            </w:r>
            <w:r w:rsidRPr="00F44C3F">
              <w:rPr>
                <w:rFonts w:ascii="Times New Roman" w:eastAsia="標楷體" w:hAnsi="Times New Roman"/>
                <w:color w:val="000000"/>
              </w:rPr>
              <w:t>00</w:t>
            </w:r>
            <w:r w:rsidRPr="00F44C3F">
              <w:rPr>
                <w:rFonts w:ascii="Times New Roman" w:eastAsia="標楷體" w:hAnsi="Times New Roman"/>
                <w:color w:val="000000"/>
              </w:rPr>
              <w:t>元</w:t>
            </w:r>
            <w:r w:rsidRPr="00F44C3F">
              <w:rPr>
                <w:rFonts w:ascii="Times New Roman" w:eastAsia="標楷體" w:hAnsi="Times New Roman"/>
                <w:color w:val="000000"/>
              </w:rPr>
              <w:t>/</w:t>
            </w:r>
            <w:r w:rsidRPr="00F44C3F">
              <w:rPr>
                <w:rFonts w:ascii="Times New Roman" w:eastAsia="標楷體" w:hAnsi="Times New Roman"/>
                <w:color w:val="000000"/>
              </w:rPr>
              <w:t>次</w:t>
            </w:r>
            <w:r w:rsidRPr="00F44C3F">
              <w:rPr>
                <w:rFonts w:ascii="Times New Roman" w:eastAsia="標楷體" w:hAnsi="Times New Roman"/>
                <w:color w:val="000000"/>
              </w:rPr>
              <w:t>)</w:t>
            </w:r>
            <w:r w:rsidRPr="00F44C3F">
              <w:rPr>
                <w:rFonts w:ascii="Times New Roman" w:eastAsia="標楷體" w:hAnsi="Times New Roman"/>
                <w:color w:val="000000"/>
              </w:rPr>
              <w:t>、</w:t>
            </w:r>
            <w:r w:rsidRPr="00F44C3F">
              <w:rPr>
                <w:rFonts w:ascii="Times New Roman" w:eastAsia="標楷體" w:hAnsi="Times New Roman"/>
                <w:color w:val="FF0000"/>
                <w:spacing w:val="2"/>
              </w:rPr>
              <w:t>學生平安保險費</w:t>
            </w:r>
            <w:r w:rsidR="00C66849">
              <w:rPr>
                <w:rFonts w:ascii="Times New Roman" w:eastAsia="標楷體" w:hAnsi="Times New Roman"/>
                <w:color w:val="000000"/>
              </w:rPr>
              <w:t>(</w:t>
            </w:r>
            <w:r w:rsidRPr="00F44C3F">
              <w:rPr>
                <w:rFonts w:ascii="Times New Roman" w:eastAsia="標楷體" w:hAnsi="Times New Roman"/>
                <w:color w:val="000000"/>
                <w:spacing w:val="2"/>
              </w:rPr>
              <w:t>老師不用保，可洽衛保</w:t>
            </w:r>
            <w:r w:rsidRPr="00F44C3F">
              <w:rPr>
                <w:rFonts w:ascii="Times New Roman" w:eastAsia="標楷體" w:hAnsi="Times New Roman"/>
                <w:color w:val="000000"/>
                <w:spacing w:val="3"/>
              </w:rPr>
              <w:t>組</w:t>
            </w:r>
            <w:r w:rsidRPr="00F44C3F">
              <w:rPr>
                <w:rFonts w:ascii="Times New Roman" w:eastAsia="標楷體" w:hAnsi="Times New Roman"/>
                <w:color w:val="000000"/>
              </w:rPr>
              <w:t>)</w:t>
            </w:r>
            <w:r w:rsidRPr="00F44C3F">
              <w:rPr>
                <w:rFonts w:ascii="Times New Roman" w:eastAsia="標楷體" w:hAnsi="Times New Roman"/>
                <w:color w:val="000000"/>
              </w:rPr>
              <w:t>、</w:t>
            </w:r>
            <w:r w:rsidRPr="00F44C3F">
              <w:rPr>
                <w:rFonts w:ascii="Times New Roman" w:eastAsia="標楷體" w:hAnsi="Times New Roman"/>
                <w:color w:val="FF0000"/>
                <w:spacing w:val="2"/>
              </w:rPr>
              <w:t>國內旅費、短程車資</w:t>
            </w:r>
            <w:r w:rsidRPr="00F44C3F">
              <w:rPr>
                <w:rFonts w:ascii="Times New Roman" w:eastAsia="標楷體" w:hAnsi="Times New Roman"/>
                <w:color w:val="000000"/>
              </w:rPr>
              <w:t>(</w:t>
            </w:r>
            <w:r w:rsidRPr="00F44C3F">
              <w:rPr>
                <w:rFonts w:ascii="Times New Roman" w:eastAsia="標楷體" w:hAnsi="Times New Roman"/>
                <w:color w:val="000000"/>
              </w:rPr>
              <w:t>交通費</w:t>
            </w:r>
            <w:r w:rsidRPr="00F44C3F">
              <w:rPr>
                <w:rFonts w:ascii="Times New Roman" w:eastAsia="標楷體" w:hAnsi="Times New Roman"/>
                <w:color w:val="000000"/>
              </w:rPr>
              <w:t>)</w:t>
            </w:r>
            <w:r w:rsidRPr="00F44C3F">
              <w:rPr>
                <w:rFonts w:ascii="Times New Roman" w:eastAsia="標楷體" w:hAnsi="Times New Roman"/>
                <w:color w:val="000000"/>
              </w:rPr>
              <w:t>、</w:t>
            </w:r>
            <w:r w:rsidRPr="00F44C3F">
              <w:rPr>
                <w:rFonts w:ascii="Times New Roman" w:eastAsia="標楷體" w:hAnsi="Times New Roman"/>
                <w:color w:val="FF0000"/>
                <w:spacing w:val="2"/>
              </w:rPr>
              <w:t>膳宿費</w:t>
            </w:r>
            <w:r w:rsidRPr="00F44C3F">
              <w:rPr>
                <w:rFonts w:ascii="Times New Roman" w:eastAsia="標楷體" w:hAnsi="Times New Roman"/>
                <w:color w:val="000000"/>
              </w:rPr>
              <w:t>(</w:t>
            </w:r>
            <w:r w:rsidRPr="00F44C3F">
              <w:rPr>
                <w:rFonts w:ascii="Times New Roman" w:eastAsia="標楷體" w:hAnsi="Times New Roman"/>
                <w:color w:val="000000"/>
              </w:rPr>
              <w:t>僅提供校外參訪用餐費、茶水</w:t>
            </w:r>
            <w:r w:rsidRPr="00F44C3F">
              <w:rPr>
                <w:rFonts w:ascii="Times New Roman" w:eastAsia="標楷體" w:hAnsi="Times New Roman"/>
                <w:color w:val="000000"/>
              </w:rPr>
              <w:t>)</w:t>
            </w:r>
            <w:r w:rsidRPr="00F44C3F">
              <w:rPr>
                <w:rFonts w:ascii="Times New Roman" w:eastAsia="標楷體" w:hAnsi="Times New Roman"/>
                <w:color w:val="000000"/>
              </w:rPr>
              <w:t>、</w:t>
            </w:r>
            <w:r w:rsidRPr="00F44C3F">
              <w:rPr>
                <w:rFonts w:ascii="Times New Roman" w:eastAsia="標楷體" w:hAnsi="Times New Roman"/>
                <w:color w:val="FF0000"/>
                <w:spacing w:val="2"/>
              </w:rPr>
              <w:t>物品費</w:t>
            </w:r>
            <w:r w:rsidRPr="00F44C3F">
              <w:rPr>
                <w:rFonts w:ascii="Times New Roman" w:eastAsia="標楷體" w:hAnsi="Times New Roman"/>
                <w:color w:val="000000"/>
              </w:rPr>
              <w:t>(</w:t>
            </w:r>
            <w:r w:rsidRPr="00F44C3F">
              <w:rPr>
                <w:rFonts w:ascii="Times New Roman" w:eastAsia="標楷體" w:hAnsi="Times New Roman"/>
                <w:color w:val="000000"/>
              </w:rPr>
              <w:t>未達</w:t>
            </w:r>
            <w:r w:rsidRPr="00F44C3F">
              <w:rPr>
                <w:rFonts w:ascii="Times New Roman" w:eastAsia="標楷體" w:hAnsi="Times New Roman"/>
                <w:color w:val="000000"/>
              </w:rPr>
              <w:t>1</w:t>
            </w:r>
            <w:r w:rsidRPr="00F44C3F">
              <w:rPr>
                <w:rFonts w:ascii="Times New Roman" w:eastAsia="標楷體" w:hAnsi="Times New Roman"/>
                <w:color w:val="000000"/>
              </w:rPr>
              <w:t>萬元之消耗品或非消耗品購置費用</w:t>
            </w:r>
            <w:r w:rsidRPr="00F44C3F">
              <w:rPr>
                <w:rFonts w:ascii="Times New Roman" w:eastAsia="標楷體" w:hAnsi="Times New Roman"/>
                <w:color w:val="000000"/>
              </w:rPr>
              <w:t>)</w:t>
            </w:r>
            <w:r w:rsidRPr="00F44C3F">
              <w:rPr>
                <w:rFonts w:ascii="Times New Roman" w:eastAsia="標楷體" w:hAnsi="Times New Roman"/>
                <w:color w:val="000000"/>
              </w:rPr>
              <w:t>、</w:t>
            </w:r>
            <w:r w:rsidRPr="00F44C3F">
              <w:rPr>
                <w:rFonts w:ascii="Times New Roman" w:eastAsia="標楷體" w:hAnsi="Times New Roman"/>
                <w:color w:val="FF0000"/>
                <w:spacing w:val="2"/>
              </w:rPr>
              <w:t>雜支</w:t>
            </w:r>
            <w:r w:rsidRPr="00F44C3F">
              <w:rPr>
                <w:rFonts w:ascii="Times New Roman" w:eastAsia="標楷體" w:hAnsi="Times New Roman"/>
                <w:color w:val="000000"/>
              </w:rPr>
              <w:t>(</w:t>
            </w:r>
            <w:r w:rsidRPr="00F44C3F">
              <w:rPr>
                <w:rFonts w:ascii="Times New Roman" w:eastAsia="標楷體" w:hAnsi="Times New Roman"/>
                <w:color w:val="000000"/>
              </w:rPr>
              <w:t>印製教材用碳粉匣、紙張、資料夾、文具、課程用教具、材料、電腦</w:t>
            </w:r>
            <w:r w:rsidR="003F42C6" w:rsidRPr="00F44C3F">
              <w:rPr>
                <w:rFonts w:ascii="Times New Roman" w:eastAsia="標楷體" w:hAnsi="Times New Roman"/>
                <w:color w:val="000000"/>
              </w:rPr>
              <w:t>周</w:t>
            </w:r>
            <w:r w:rsidRPr="00F44C3F">
              <w:rPr>
                <w:rFonts w:ascii="Times New Roman" w:eastAsia="標楷體" w:hAnsi="Times New Roman"/>
                <w:color w:val="000000"/>
              </w:rPr>
              <w:t>邊耗</w:t>
            </w:r>
            <w:r w:rsidRPr="00F44C3F">
              <w:rPr>
                <w:rFonts w:ascii="Times New Roman" w:eastAsia="標楷體" w:hAnsi="Times New Roman"/>
              </w:rPr>
              <w:t>材、郵資等</w:t>
            </w:r>
            <w:r w:rsidRPr="00F44C3F">
              <w:rPr>
                <w:rFonts w:ascii="Times New Roman" w:eastAsia="標楷體" w:hAnsi="Times New Roman"/>
              </w:rPr>
              <w:t>)</w:t>
            </w:r>
            <w:r w:rsidRPr="00F44C3F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</w:tbl>
    <w:p w:rsidR="00804DBD" w:rsidRPr="001F04E9" w:rsidRDefault="00E747D1"/>
    <w:sectPr w:rsidR="00804DBD" w:rsidRPr="001F04E9" w:rsidSect="00A526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D1" w:rsidRDefault="00E747D1" w:rsidP="00A52621">
      <w:r>
        <w:separator/>
      </w:r>
    </w:p>
  </w:endnote>
  <w:endnote w:type="continuationSeparator" w:id="0">
    <w:p w:rsidR="00E747D1" w:rsidRDefault="00E747D1" w:rsidP="00A5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D1" w:rsidRDefault="00E747D1" w:rsidP="00A52621">
      <w:r>
        <w:separator/>
      </w:r>
    </w:p>
  </w:footnote>
  <w:footnote w:type="continuationSeparator" w:id="0">
    <w:p w:rsidR="00E747D1" w:rsidRDefault="00E747D1" w:rsidP="00A52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20C8"/>
    <w:multiLevelType w:val="hybridMultilevel"/>
    <w:tmpl w:val="D3DAD31E"/>
    <w:lvl w:ilvl="0" w:tplc="94421B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E9"/>
    <w:rsid w:val="00086046"/>
    <w:rsid w:val="000C5717"/>
    <w:rsid w:val="001A6CB2"/>
    <w:rsid w:val="001F04E9"/>
    <w:rsid w:val="00210702"/>
    <w:rsid w:val="00251571"/>
    <w:rsid w:val="0028679C"/>
    <w:rsid w:val="0035259C"/>
    <w:rsid w:val="003862F8"/>
    <w:rsid w:val="003A5F8F"/>
    <w:rsid w:val="003F42C6"/>
    <w:rsid w:val="0042777E"/>
    <w:rsid w:val="00460A6C"/>
    <w:rsid w:val="00490F67"/>
    <w:rsid w:val="004E210C"/>
    <w:rsid w:val="005E76BD"/>
    <w:rsid w:val="00623C26"/>
    <w:rsid w:val="00681520"/>
    <w:rsid w:val="006875B6"/>
    <w:rsid w:val="006916AD"/>
    <w:rsid w:val="007609B6"/>
    <w:rsid w:val="00764A9F"/>
    <w:rsid w:val="00772227"/>
    <w:rsid w:val="00784011"/>
    <w:rsid w:val="00791BB6"/>
    <w:rsid w:val="00791D35"/>
    <w:rsid w:val="00854D64"/>
    <w:rsid w:val="00925BE6"/>
    <w:rsid w:val="009E7586"/>
    <w:rsid w:val="00A52621"/>
    <w:rsid w:val="00A646C8"/>
    <w:rsid w:val="00AB6E59"/>
    <w:rsid w:val="00AE5B83"/>
    <w:rsid w:val="00B47E08"/>
    <w:rsid w:val="00B51FB6"/>
    <w:rsid w:val="00B7369C"/>
    <w:rsid w:val="00BA2D18"/>
    <w:rsid w:val="00BA538B"/>
    <w:rsid w:val="00BD3059"/>
    <w:rsid w:val="00BD4936"/>
    <w:rsid w:val="00BF2CDF"/>
    <w:rsid w:val="00C00E40"/>
    <w:rsid w:val="00C03661"/>
    <w:rsid w:val="00C13831"/>
    <w:rsid w:val="00C25AE4"/>
    <w:rsid w:val="00C66849"/>
    <w:rsid w:val="00C971B1"/>
    <w:rsid w:val="00D31F5C"/>
    <w:rsid w:val="00E32F6F"/>
    <w:rsid w:val="00E40299"/>
    <w:rsid w:val="00E747D1"/>
    <w:rsid w:val="00F14A85"/>
    <w:rsid w:val="00F27DE3"/>
    <w:rsid w:val="00F44C3F"/>
    <w:rsid w:val="00F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6F9C0"/>
  <w15:chartTrackingRefBased/>
  <w15:docId w15:val="{AB94B025-09F1-46D3-B53C-5DD6960A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04E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52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62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621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6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2020-03-18T06:30:00Z</cp:lastPrinted>
  <dcterms:created xsi:type="dcterms:W3CDTF">2022-03-10T01:27:00Z</dcterms:created>
  <dcterms:modified xsi:type="dcterms:W3CDTF">2024-01-26T02:55:00Z</dcterms:modified>
</cp:coreProperties>
</file>