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99532" w14:textId="38EDE2B9" w:rsidR="0042241F" w:rsidRPr="00E64E24" w:rsidRDefault="0042241F" w:rsidP="00D906B5">
      <w:pPr>
        <w:spacing w:afterLines="50" w:after="180" w:line="420" w:lineRule="exact"/>
        <w:jc w:val="center"/>
        <w:rPr>
          <w:rFonts w:ascii="標楷體" w:eastAsia="標楷體" w:hAnsi="標楷體" w:cs="微軟正黑體"/>
          <w:b/>
          <w:bCs/>
          <w:sz w:val="36"/>
          <w:szCs w:val="36"/>
        </w:rPr>
      </w:pP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國</w:t>
      </w:r>
      <w:r w:rsidRPr="00E64E24">
        <w:rPr>
          <w:rFonts w:ascii="標楷體" w:eastAsia="標楷體" w:hAnsi="標楷體" w:cs="微軟正黑體"/>
          <w:b/>
          <w:bCs/>
          <w:w w:val="99"/>
          <w:position w:val="-1"/>
          <w:sz w:val="36"/>
          <w:szCs w:val="36"/>
        </w:rPr>
        <w:t>立</w: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嘉義大</w:t>
      </w:r>
      <w:r w:rsidRPr="00E64E24">
        <w:rPr>
          <w:rFonts w:ascii="標楷體" w:eastAsia="標楷體" w:hAnsi="標楷體" w:cs="微軟正黑體"/>
          <w:b/>
          <w:bCs/>
          <w:w w:val="99"/>
          <w:position w:val="-1"/>
          <w:sz w:val="36"/>
          <w:szCs w:val="36"/>
        </w:rPr>
        <w:t>學</w:t>
      </w:r>
      <w:r w:rsidRPr="00E64E24">
        <w:rPr>
          <w:rFonts w:ascii="標楷體" w:eastAsia="標楷體" w:hAnsi="標楷體" w:cs="微軟正黑體"/>
          <w:b/>
          <w:bCs/>
          <w:spacing w:val="1"/>
          <w:w w:val="99"/>
          <w:position w:val="-1"/>
          <w:sz w:val="36"/>
          <w:szCs w:val="36"/>
        </w:rPr>
        <w:t>開</w:t>
      </w:r>
      <w:r w:rsidRPr="00E64E24">
        <w:rPr>
          <w:rFonts w:ascii="標楷體" w:eastAsia="標楷體" w:hAnsi="標楷體" w:cs="微軟正黑體"/>
          <w:b/>
          <w:bCs/>
          <w:spacing w:val="2"/>
          <w:w w:val="99"/>
          <w:position w:val="-1"/>
          <w:sz w:val="36"/>
          <w:szCs w:val="36"/>
        </w:rPr>
        <w:t>設</w:t>
      </w:r>
      <w:r w:rsidRPr="00E64E24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深碗課程計畫</w:t>
      </w:r>
      <w:r w:rsidR="004D1F28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申請</w:t>
      </w:r>
      <w:r w:rsidRPr="00E64E24">
        <w:rPr>
          <w:rFonts w:ascii="標楷體" w:eastAsia="標楷體" w:hAnsi="標楷體" w:cs="微軟正黑體" w:hint="eastAsia"/>
          <w:b/>
          <w:bCs/>
          <w:spacing w:val="2"/>
          <w:w w:val="99"/>
          <w:position w:val="-1"/>
          <w:sz w:val="36"/>
          <w:szCs w:val="36"/>
        </w:rPr>
        <w:t>書</w:t>
      </w:r>
    </w:p>
    <w:p w14:paraId="481D9FBE" w14:textId="77777777" w:rsidR="0042241F" w:rsidRPr="007C6A11" w:rsidRDefault="0042241F" w:rsidP="0042241F">
      <w:pPr>
        <w:spacing w:before="6" w:line="50" w:lineRule="exact"/>
        <w:rPr>
          <w:sz w:val="5"/>
          <w:szCs w:val="5"/>
        </w:rPr>
      </w:pPr>
    </w:p>
    <w:tbl>
      <w:tblPr>
        <w:tblW w:w="1024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923"/>
        <w:gridCol w:w="709"/>
        <w:gridCol w:w="2409"/>
        <w:gridCol w:w="1986"/>
        <w:gridCol w:w="2592"/>
      </w:tblGrid>
      <w:tr w:rsidR="001F072E" w:rsidRPr="00391298" w14:paraId="363A5973" w14:textId="77777777" w:rsidTr="00D10914">
        <w:trPr>
          <w:trHeight w:hRule="exact" w:val="482"/>
          <w:jc w:val="center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412522" w14:textId="45BD8640" w:rsidR="001F072E" w:rsidRPr="00A6336B" w:rsidRDefault="001F072E" w:rsidP="009221C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課程資訊</w:t>
            </w:r>
          </w:p>
        </w:tc>
      </w:tr>
      <w:tr w:rsidR="00D10914" w:rsidRPr="00391298" w14:paraId="0355225A" w14:textId="77777777" w:rsidTr="00072FB2">
        <w:trPr>
          <w:trHeight w:val="680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1754" w14:textId="4CCB76A0" w:rsidR="00D10914" w:rsidRPr="004E7C18" w:rsidRDefault="00D10914" w:rsidP="006401B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E7C18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262E" w14:textId="77777777" w:rsidR="00D10914" w:rsidRPr="00A6336B" w:rsidRDefault="00D10914" w:rsidP="006401BC">
            <w:pPr>
              <w:snapToGrid w:val="0"/>
              <w:spacing w:line="240" w:lineRule="atLeast"/>
              <w:ind w:leftChars="60" w:left="14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B17D" w14:textId="4BE38E1F" w:rsidR="00D10914" w:rsidRPr="00A6336B" w:rsidRDefault="00D10914" w:rsidP="006401B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</w:t>
            </w:r>
            <w:r>
              <w:rPr>
                <w:rFonts w:eastAsia="標楷體"/>
                <w:color w:val="000000"/>
                <w:sz w:val="28"/>
                <w:szCs w:val="28"/>
              </w:rPr>
              <w:t>請教師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E80D" w14:textId="5AD6BC3C" w:rsidR="00D10914" w:rsidRPr="00A6336B" w:rsidRDefault="00D10914" w:rsidP="006401BC">
            <w:pPr>
              <w:snapToGrid w:val="0"/>
              <w:spacing w:line="240" w:lineRule="atLeast"/>
              <w:ind w:leftChars="60" w:left="144"/>
              <w:rPr>
                <w:rFonts w:eastAsia="標楷體"/>
                <w:sz w:val="28"/>
                <w:szCs w:val="28"/>
              </w:rPr>
            </w:pPr>
          </w:p>
        </w:tc>
      </w:tr>
      <w:tr w:rsidR="004B481B" w:rsidRPr="00391298" w14:paraId="08F331C1" w14:textId="77777777" w:rsidTr="00072FB2">
        <w:trPr>
          <w:trHeight w:val="854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7E4C" w14:textId="451B3C92" w:rsidR="004B481B" w:rsidRPr="004E7C18" w:rsidRDefault="004B481B" w:rsidP="006401B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開課學期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8F7F" w14:textId="07C2ACE8" w:rsidR="004B481B" w:rsidRDefault="006401BC" w:rsidP="006401BC">
            <w:pPr>
              <w:snapToGrid w:val="0"/>
              <w:spacing w:line="24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037B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481B" w:rsidRPr="002037B0">
              <w:rPr>
                <w:rFonts w:ascii="標楷體" w:eastAsia="標楷體" w:hAnsi="標楷體" w:hint="eastAsia"/>
                <w:sz w:val="28"/>
                <w:szCs w:val="28"/>
              </w:rPr>
              <w:t>全學年</w:t>
            </w:r>
            <w:r w:rsidR="004B481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481B" w:rsidRPr="002037B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B48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B481B" w:rsidRPr="002037B0">
              <w:rPr>
                <w:rFonts w:ascii="標楷體" w:eastAsia="標楷體" w:hAnsi="標楷體" w:hint="eastAsia"/>
                <w:sz w:val="28"/>
                <w:szCs w:val="28"/>
              </w:rPr>
              <w:t>半學年</w:t>
            </w:r>
          </w:p>
          <w:p w14:paraId="53E1F091" w14:textId="742228AA" w:rsidR="004B481B" w:rsidRPr="00A6336B" w:rsidRDefault="004B481B" w:rsidP="006B74C5">
            <w:pPr>
              <w:snapToGrid w:val="0"/>
              <w:spacing w:line="240" w:lineRule="atLeast"/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2037B0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第___</w:t>
            </w:r>
            <w:r w:rsidRPr="002037B0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C50B" w14:textId="5A46AD6F" w:rsidR="004B481B" w:rsidRPr="00626EB3" w:rsidRDefault="004B481B" w:rsidP="006401B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課</w:t>
            </w:r>
            <w:r>
              <w:rPr>
                <w:rFonts w:eastAsia="標楷體"/>
                <w:color w:val="000000"/>
                <w:sz w:val="28"/>
                <w:szCs w:val="28"/>
              </w:rPr>
              <w:t>程學分數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CB8" w14:textId="6206B2D2" w:rsidR="004B481B" w:rsidRPr="00626EB3" w:rsidRDefault="004B481B" w:rsidP="006401BC">
            <w:pPr>
              <w:snapToGrid w:val="0"/>
              <w:spacing w:line="240" w:lineRule="atLeast"/>
              <w:ind w:leftChars="60" w:left="14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B481B" w:rsidRPr="00391298" w14:paraId="78EB154A" w14:textId="77777777" w:rsidTr="00072FB2">
        <w:trPr>
          <w:trHeight w:val="680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7148" w14:textId="69CCFDEF" w:rsidR="004B481B" w:rsidRPr="00626EB3" w:rsidRDefault="004B481B" w:rsidP="006401B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</w:t>
            </w:r>
            <w:r>
              <w:rPr>
                <w:rFonts w:eastAsia="標楷體"/>
                <w:color w:val="000000"/>
                <w:sz w:val="28"/>
                <w:szCs w:val="28"/>
              </w:rPr>
              <w:t>課系所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D58F" w14:textId="108B596C" w:rsidR="004B481B" w:rsidRPr="00626EB3" w:rsidRDefault="004B481B" w:rsidP="006401BC">
            <w:pPr>
              <w:snapToGrid w:val="0"/>
              <w:spacing w:line="240" w:lineRule="atLeast"/>
              <w:ind w:leftChars="60" w:left="14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B945" w14:textId="12A9E237" w:rsidR="004B481B" w:rsidRDefault="004B481B" w:rsidP="006401B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23846">
              <w:rPr>
                <w:rFonts w:eastAsia="標楷體"/>
                <w:color w:val="000000"/>
                <w:sz w:val="28"/>
                <w:szCs w:val="28"/>
              </w:rPr>
              <w:t>必</w:t>
            </w:r>
            <w:r w:rsidRPr="00E2384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23846">
              <w:rPr>
                <w:rFonts w:eastAsia="標楷體"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82AE" w14:textId="346C79AF" w:rsidR="004B481B" w:rsidRPr="00A6336B" w:rsidRDefault="00667E3F" w:rsidP="006401B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A0B8E">
              <w:rPr>
                <w:rFonts w:ascii="標楷體" w:eastAsia="標楷體" w:hAnsi="標楷體"/>
                <w:color w:val="000000"/>
                <w:sz w:val="28"/>
                <w:szCs w:val="28"/>
              </w:rPr>
              <w:t>□必修  □選修</w:t>
            </w:r>
          </w:p>
        </w:tc>
      </w:tr>
      <w:tr w:rsidR="004B481B" w:rsidRPr="00391298" w14:paraId="28278E50" w14:textId="77777777" w:rsidTr="00072FB2">
        <w:trPr>
          <w:trHeight w:val="680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DDA8" w14:textId="62F466C3" w:rsidR="004B481B" w:rsidRPr="00F428C6" w:rsidRDefault="004B481B" w:rsidP="006401B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1325F3">
              <w:rPr>
                <w:rFonts w:eastAsia="標楷體" w:hint="eastAsia"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5411" w14:textId="551737E8" w:rsidR="004B481B" w:rsidRPr="00F428C6" w:rsidRDefault="004B481B" w:rsidP="006401BC">
            <w:pPr>
              <w:snapToGrid w:val="0"/>
              <w:spacing w:line="240" w:lineRule="atLeast"/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日間學制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C308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進</w:t>
            </w:r>
            <w:r w:rsidRPr="001C308C">
              <w:rPr>
                <w:rFonts w:eastAsia="標楷體"/>
                <w:color w:val="000000" w:themeColor="text1"/>
                <w:sz w:val="28"/>
                <w:szCs w:val="28"/>
              </w:rPr>
              <w:t>修學</w:t>
            </w:r>
            <w:r w:rsidRPr="001C308C">
              <w:rPr>
                <w:rFonts w:eastAsia="標楷體" w:hint="eastAsia"/>
                <w:color w:val="000000" w:themeColor="text1"/>
                <w:sz w:val="28"/>
                <w:szCs w:val="28"/>
              </w:rPr>
              <w:t>制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E872" w14:textId="0933E59A" w:rsidR="004B481B" w:rsidRDefault="004B481B" w:rsidP="006401B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開課年級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0FD8" w14:textId="77777777" w:rsidR="004B481B" w:rsidRPr="00A6336B" w:rsidRDefault="004B481B" w:rsidP="006401B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B15AE" w:rsidRPr="00391298" w14:paraId="3EC2D26F" w14:textId="77777777" w:rsidTr="00072FB2">
        <w:trPr>
          <w:trHeight w:val="680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714F" w14:textId="1B9253AA" w:rsidR="009B15AE" w:rsidRPr="00626EB3" w:rsidRDefault="00667E3F" w:rsidP="006401B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上</w:t>
            </w:r>
            <w:r>
              <w:rPr>
                <w:rFonts w:eastAsia="標楷體"/>
                <w:color w:val="000000"/>
                <w:sz w:val="28"/>
                <w:szCs w:val="28"/>
              </w:rPr>
              <w:t>課時間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67F9" w14:textId="38FA21F6" w:rsidR="009B15AE" w:rsidRPr="00626EB3" w:rsidRDefault="009B15AE" w:rsidP="006401BC">
            <w:pPr>
              <w:snapToGrid w:val="0"/>
              <w:spacing w:line="240" w:lineRule="atLeast"/>
              <w:ind w:leftChars="45" w:left="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9093" w14:textId="456C5923" w:rsidR="009B15AE" w:rsidRPr="00626EB3" w:rsidRDefault="00667E3F" w:rsidP="006401B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上</w:t>
            </w:r>
            <w:r>
              <w:rPr>
                <w:rFonts w:eastAsia="標楷體"/>
                <w:color w:val="000000"/>
                <w:sz w:val="28"/>
                <w:szCs w:val="28"/>
              </w:rPr>
              <w:t>課地點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3E6E" w14:textId="77777777" w:rsidR="009B15AE" w:rsidRPr="00626EB3" w:rsidRDefault="009B15AE" w:rsidP="006401BC">
            <w:pPr>
              <w:snapToGrid w:val="0"/>
              <w:spacing w:line="240" w:lineRule="atLeast"/>
              <w:ind w:leftChars="56" w:left="1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7E3F" w:rsidRPr="00391298" w14:paraId="0AA518F8" w14:textId="77777777" w:rsidTr="00AA4B0A">
        <w:trPr>
          <w:trHeight w:val="981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FBB4" w14:textId="78D6B76E" w:rsidR="00667E3F" w:rsidRPr="004E7C18" w:rsidRDefault="00667E3F" w:rsidP="00667E3F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7C18">
              <w:rPr>
                <w:rFonts w:eastAsia="標楷體" w:hint="eastAsia"/>
                <w:sz w:val="28"/>
                <w:szCs w:val="28"/>
              </w:rPr>
              <w:t>課程類別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FE5B" w14:textId="77777777" w:rsidR="00667E3F" w:rsidRPr="004E7C18" w:rsidRDefault="00667E3F" w:rsidP="00AA4B0A">
            <w:pPr>
              <w:pStyle w:val="ac"/>
              <w:snapToGrid w:val="0"/>
              <w:spacing w:line="240" w:lineRule="atLeast"/>
              <w:ind w:leftChars="60" w:left="144"/>
              <w:jc w:val="both"/>
              <w:rPr>
                <w:rFonts w:eastAsia="標楷體"/>
                <w:sz w:val="28"/>
                <w:szCs w:val="28"/>
              </w:rPr>
            </w:pPr>
            <w:r w:rsidRPr="004E7C1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E7C1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E7C18">
              <w:rPr>
                <w:rFonts w:eastAsia="標楷體" w:hint="eastAsia"/>
                <w:sz w:val="28"/>
                <w:szCs w:val="28"/>
              </w:rPr>
              <w:t>系基礎課程</w:t>
            </w:r>
            <w:r w:rsidRPr="004E7C1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4E7C1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E7C1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E7C18">
              <w:rPr>
                <w:rFonts w:eastAsia="標楷體" w:hint="eastAsia"/>
                <w:sz w:val="28"/>
                <w:szCs w:val="28"/>
              </w:rPr>
              <w:t>系核心課程</w:t>
            </w:r>
          </w:p>
          <w:p w14:paraId="01433717" w14:textId="44F5CB97" w:rsidR="00667E3F" w:rsidRPr="00391298" w:rsidRDefault="00667E3F" w:rsidP="00667E3F">
            <w:pPr>
              <w:snapToGrid w:val="0"/>
              <w:spacing w:line="420" w:lineRule="atLeast"/>
              <w:rPr>
                <w:rFonts w:eastAsia="標楷體"/>
              </w:rPr>
            </w:pPr>
            <w:r w:rsidRPr="009A119A">
              <w:rPr>
                <w:rFonts w:eastAsia="標楷體" w:hint="eastAsia"/>
                <w:color w:val="FF0000"/>
                <w:szCs w:val="28"/>
              </w:rPr>
              <w:t>※現行實習課或實驗課等，不適用於深碗課程。</w:t>
            </w:r>
          </w:p>
        </w:tc>
      </w:tr>
      <w:tr w:rsidR="00146FFB" w:rsidRPr="00391298" w14:paraId="1CCDE0C9" w14:textId="77777777" w:rsidTr="00D10914">
        <w:trPr>
          <w:trHeight w:val="680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7607" w14:textId="23BDAFBF" w:rsidR="00146FFB" w:rsidRPr="00551278" w:rsidRDefault="00146FFB" w:rsidP="00146FFB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開設課程須知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BDB7" w14:textId="3F0BF35A" w:rsidR="00146FFB" w:rsidRPr="004E7C18" w:rsidRDefault="00146FFB" w:rsidP="00E112AC">
            <w:pPr>
              <w:snapToGrid w:val="0"/>
              <w:spacing w:line="420" w:lineRule="atLeast"/>
              <w:ind w:leftChars="50" w:left="400" w:hangingChars="100" w:hanging="280"/>
              <w:jc w:val="both"/>
              <w:rPr>
                <w:rFonts w:eastAsia="標楷體"/>
              </w:rPr>
            </w:pPr>
            <w:r w:rsidRPr="00E2384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知悉課程須通過系、院課程委員會後方得開設，並須於課程執行前回傳相關會議紀錄至教務處承辦人。</w:t>
            </w:r>
          </w:p>
        </w:tc>
      </w:tr>
      <w:tr w:rsidR="00D10B34" w:rsidRPr="00391298" w14:paraId="39BF425B" w14:textId="77777777" w:rsidTr="00D10B34">
        <w:trPr>
          <w:trHeight w:val="906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23EB" w14:textId="77777777" w:rsidR="00D10B34" w:rsidRPr="002258AD" w:rsidRDefault="00D10B34" w:rsidP="00D10B3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58AD">
              <w:rPr>
                <w:rFonts w:eastAsia="標楷體"/>
                <w:color w:val="000000"/>
                <w:sz w:val="28"/>
                <w:szCs w:val="28"/>
              </w:rPr>
              <w:t>申請補助總額</w:t>
            </w:r>
          </w:p>
          <w:p w14:paraId="0848A160" w14:textId="5505C882" w:rsidR="00D10B34" w:rsidRDefault="00D10B34" w:rsidP="00D10B3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58AD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2258AD">
              <w:rPr>
                <w:rFonts w:eastAsia="標楷體"/>
                <w:color w:val="000000"/>
                <w:sz w:val="28"/>
                <w:szCs w:val="28"/>
              </w:rPr>
              <w:t>新</w:t>
            </w:r>
            <w:r w:rsidRPr="002258AD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Pr="002258AD">
              <w:rPr>
                <w:rFonts w:eastAsia="標楷體"/>
                <w:color w:val="000000"/>
                <w:sz w:val="28"/>
                <w:szCs w:val="28"/>
              </w:rPr>
              <w:t>幣：元</w:t>
            </w:r>
            <w:r w:rsidRPr="002258AD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9E5D" w14:textId="77777777" w:rsidR="00D10B34" w:rsidRPr="00E23846" w:rsidRDefault="00D10B34" w:rsidP="00D10B34">
            <w:pPr>
              <w:snapToGrid w:val="0"/>
              <w:spacing w:line="240" w:lineRule="atLeast"/>
              <w:ind w:leftChars="50" w:left="40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0B34" w:rsidRPr="00391298" w14:paraId="4E48A803" w14:textId="77777777" w:rsidTr="00D10B34">
        <w:trPr>
          <w:trHeight w:val="906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7A50" w14:textId="77777777" w:rsidR="00D10B34" w:rsidRDefault="00D10B34" w:rsidP="00D10B34">
            <w:pPr>
              <w:snapToGrid w:val="0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原有課程需搭配深碗</w:t>
            </w:r>
          </w:p>
          <w:p w14:paraId="07ABAA81" w14:textId="34BE2DEC" w:rsidR="00D10B34" w:rsidRPr="00626EB3" w:rsidRDefault="00D10B34" w:rsidP="00D10B3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課程之</w:t>
            </w:r>
            <w:r w:rsidRPr="00551278">
              <w:rPr>
                <w:rFonts w:eastAsia="標楷體" w:hint="eastAsia"/>
                <w:sz w:val="28"/>
                <w:szCs w:val="28"/>
                <w:u w:val="single"/>
              </w:rPr>
              <w:t>必要性</w:t>
            </w:r>
            <w:r w:rsidRPr="00551278">
              <w:rPr>
                <w:rFonts w:eastAsia="標楷體" w:hint="eastAsia"/>
                <w:sz w:val="28"/>
                <w:szCs w:val="28"/>
              </w:rPr>
              <w:t>及</w:t>
            </w:r>
            <w:r w:rsidRPr="00551278">
              <w:rPr>
                <w:rFonts w:eastAsia="標楷體" w:hint="eastAsia"/>
                <w:sz w:val="28"/>
                <w:szCs w:val="28"/>
                <w:u w:val="single"/>
              </w:rPr>
              <w:t>形式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C41E" w14:textId="77777777" w:rsidR="00D10B34" w:rsidRPr="00E23846" w:rsidRDefault="00D10B34" w:rsidP="00D10B34">
            <w:pPr>
              <w:snapToGrid w:val="0"/>
              <w:spacing w:line="240" w:lineRule="atLeast"/>
              <w:ind w:leftChars="50" w:left="40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15AE" w:rsidRPr="00391298" w14:paraId="6EDEE546" w14:textId="77777777" w:rsidTr="00D10914">
        <w:trPr>
          <w:trHeight w:hRule="exact" w:val="484"/>
          <w:jc w:val="center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274FD" w14:textId="77777777" w:rsidR="009B15AE" w:rsidRDefault="009B15AE" w:rsidP="009B15AE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課程大綱</w:t>
            </w:r>
          </w:p>
        </w:tc>
      </w:tr>
      <w:tr w:rsidR="009B15AE" w:rsidRPr="00391298" w14:paraId="3C024B9B" w14:textId="77777777" w:rsidTr="00D10914">
        <w:trPr>
          <w:trHeight w:hRule="exact" w:val="567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A6B0" w14:textId="77777777" w:rsidR="009B15AE" w:rsidRPr="00551278" w:rsidRDefault="009B15AE" w:rsidP="009B15AE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課程概述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9C4E" w14:textId="77777777" w:rsidR="009B15AE" w:rsidRPr="004E7C18" w:rsidRDefault="009B15AE" w:rsidP="009B15AE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9B15AE" w:rsidRPr="00391298" w14:paraId="2EE40C79" w14:textId="77777777" w:rsidTr="00D10914">
        <w:trPr>
          <w:trHeight w:hRule="exact" w:val="567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4908" w14:textId="77777777" w:rsidR="009B15AE" w:rsidRPr="00551278" w:rsidRDefault="009B15AE" w:rsidP="009B15AE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課程目標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9BF0" w14:textId="77777777" w:rsidR="009B15AE" w:rsidRPr="004E7C18" w:rsidRDefault="009B15AE" w:rsidP="009B15AE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9B15AE" w:rsidRPr="00391298" w14:paraId="569E8ED0" w14:textId="77777777" w:rsidTr="00D10914">
        <w:trPr>
          <w:trHeight w:hRule="exact" w:val="567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3FF7" w14:textId="77777777" w:rsidR="009B15AE" w:rsidRPr="00551278" w:rsidRDefault="009B15AE" w:rsidP="009B15AE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課程內容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E7E9" w14:textId="77777777" w:rsidR="009B15AE" w:rsidRPr="004E7C18" w:rsidRDefault="009B15AE" w:rsidP="009B15AE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9B15AE" w:rsidRPr="00391298" w14:paraId="559AF09D" w14:textId="77777777" w:rsidTr="00D10914">
        <w:trPr>
          <w:trHeight w:hRule="exact" w:val="567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B21B" w14:textId="77777777" w:rsidR="009B15AE" w:rsidRPr="00551278" w:rsidRDefault="009B15AE" w:rsidP="009B15AE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課程要求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88E8" w14:textId="77777777" w:rsidR="009B15AE" w:rsidRPr="004E7C18" w:rsidRDefault="009B15AE" w:rsidP="009B15AE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9B15AE" w:rsidRPr="00391298" w14:paraId="6BFBA802" w14:textId="77777777" w:rsidTr="00D10914">
        <w:trPr>
          <w:trHeight w:hRule="exact" w:val="567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AA0D" w14:textId="77777777" w:rsidR="009B15AE" w:rsidRPr="00551278" w:rsidRDefault="009B15AE" w:rsidP="009B15AE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參考書目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8799" w14:textId="77777777" w:rsidR="009B15AE" w:rsidRPr="004E7C18" w:rsidRDefault="009B15AE" w:rsidP="009B15AE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9B15AE" w:rsidRPr="00391298" w14:paraId="20C86B1A" w14:textId="77777777" w:rsidTr="00D10914">
        <w:trPr>
          <w:trHeight w:hRule="exact" w:val="567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849F" w14:textId="31279996" w:rsidR="009B15AE" w:rsidRPr="00551278" w:rsidRDefault="009B15AE" w:rsidP="009B15AE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師資專長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AF50" w14:textId="77777777" w:rsidR="009B15AE" w:rsidRPr="004E7C18" w:rsidRDefault="009B15AE" w:rsidP="009B15AE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9B15AE" w:rsidRPr="00391298" w14:paraId="11D9F51C" w14:textId="77777777" w:rsidTr="00D10914">
        <w:trPr>
          <w:trHeight w:hRule="exact" w:val="567"/>
          <w:jc w:val="center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3EFE" w14:textId="2CE39161" w:rsidR="009B15AE" w:rsidRPr="00551278" w:rsidRDefault="009B15AE" w:rsidP="009B15AE">
            <w:pPr>
              <w:snapToGrid w:val="0"/>
              <w:spacing w:line="420" w:lineRule="exact"/>
              <w:ind w:right="-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學生核心能力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6088" w14:textId="77777777" w:rsidR="009B15AE" w:rsidRPr="004E7C18" w:rsidRDefault="009B15AE" w:rsidP="009B15AE">
            <w:pPr>
              <w:snapToGrid w:val="0"/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9B15AE" w:rsidRPr="00391298" w14:paraId="53CC618E" w14:textId="77777777" w:rsidTr="00D10914">
        <w:trPr>
          <w:trHeight w:hRule="exact" w:val="484"/>
          <w:jc w:val="center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69541B" w14:textId="77777777" w:rsidR="009B15AE" w:rsidRDefault="009B15AE" w:rsidP="009B15AE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課程進度</w:t>
            </w:r>
          </w:p>
        </w:tc>
      </w:tr>
      <w:tr w:rsidR="009B15AE" w:rsidRPr="00391298" w14:paraId="149D7D5F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C764F1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週次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786205" w14:textId="0DEE0549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單元主題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5F2" w14:textId="5003A128" w:rsidR="009B15AE" w:rsidRPr="00391298" w:rsidRDefault="009B15AE" w:rsidP="009B15AE">
            <w:pPr>
              <w:ind w:left="2472" w:right="245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內容概述</w:t>
            </w:r>
          </w:p>
        </w:tc>
      </w:tr>
      <w:tr w:rsidR="009B15AE" w:rsidRPr="00391298" w14:paraId="28453388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71C9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8C7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1E68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09E37C9F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A148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F577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9372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7042ADA2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8B24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第三週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EACD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84BA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5652106B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066E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第四週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770F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7722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4D67D971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B423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第五週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7657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8FFE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416D454B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998C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第六週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D00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DB3A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7DD2EFF9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697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第七週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2841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FE55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790728A3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F48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第八週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F51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F2C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6E324656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E682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第九週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D548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ECA5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2F56E87D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4DA0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BAAF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90F5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25CE96AE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2F3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第十一週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BF52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5480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0980071D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656F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第十二週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0D18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2D47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6D66A719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A301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第十三週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0B12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83BD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1809FB3E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6830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第十四週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C7E3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3020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101D3F23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352B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第十五週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9394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040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38BDEE71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ED2B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第十六週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6116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7A5B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17CAF0D2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48C7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第十七週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16E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DB74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1CB7DBF6" w14:textId="77777777" w:rsidTr="00D10914">
        <w:trPr>
          <w:trHeight w:hRule="exact" w:val="34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6F8B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第十八週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1DBC" w14:textId="77777777" w:rsidR="009B15AE" w:rsidRPr="00391298" w:rsidRDefault="009B15AE" w:rsidP="009B15A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80E6" w14:textId="77777777" w:rsidR="009B15AE" w:rsidRPr="00391298" w:rsidRDefault="009B15AE" w:rsidP="009B15AE">
            <w:pPr>
              <w:jc w:val="center"/>
              <w:rPr>
                <w:rFonts w:eastAsia="標楷體"/>
              </w:rPr>
            </w:pPr>
          </w:p>
        </w:tc>
      </w:tr>
      <w:tr w:rsidR="009B15AE" w:rsidRPr="00391298" w14:paraId="07E2D8C3" w14:textId="77777777" w:rsidTr="00D10914">
        <w:trPr>
          <w:trHeight w:hRule="exact" w:val="482"/>
          <w:jc w:val="center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E2F21" w14:textId="77777777" w:rsidR="009B15AE" w:rsidRDefault="009B15AE" w:rsidP="009B15AE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 w:hint="eastAsia"/>
                <w:sz w:val="28"/>
                <w:szCs w:val="28"/>
              </w:rPr>
              <w:t>學生學習成效</w:t>
            </w:r>
            <w:r w:rsidRPr="00551278">
              <w:rPr>
                <w:rFonts w:eastAsia="標楷體"/>
                <w:sz w:val="28"/>
                <w:szCs w:val="28"/>
              </w:rPr>
              <w:t>評量方式</w:t>
            </w:r>
          </w:p>
        </w:tc>
      </w:tr>
      <w:tr w:rsidR="009B15AE" w:rsidRPr="00391298" w14:paraId="36E6FDEC" w14:textId="77777777" w:rsidTr="00D10914">
        <w:trPr>
          <w:trHeight w:hRule="exact" w:val="3086"/>
          <w:jc w:val="center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page" w:horzAnchor="margin" w:tblpY="1333"/>
              <w:tblOverlap w:val="never"/>
              <w:tblW w:w="1028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1"/>
              <w:gridCol w:w="4072"/>
              <w:gridCol w:w="1305"/>
              <w:gridCol w:w="3838"/>
            </w:tblGrid>
            <w:tr w:rsidR="009B15AE" w:rsidRPr="00391298" w14:paraId="091CE9EE" w14:textId="77777777" w:rsidTr="001F072E">
              <w:trPr>
                <w:trHeight w:hRule="exact" w:val="374"/>
              </w:trPr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A723ED" w14:textId="77777777" w:rsidR="009B15AE" w:rsidRPr="008E0622" w:rsidRDefault="009B15AE" w:rsidP="009B15AE">
                  <w:pPr>
                    <w:snapToGrid w:val="0"/>
                    <w:spacing w:before="37"/>
                    <w:ind w:left="232" w:right="-20"/>
                    <w:rPr>
                      <w:rFonts w:eastAsia="標楷體"/>
                    </w:rPr>
                  </w:pPr>
                  <w:r w:rsidRPr="008E0622">
                    <w:rPr>
                      <w:rFonts w:eastAsia="標楷體"/>
                      <w:spacing w:val="1"/>
                    </w:rPr>
                    <w:t>N</w:t>
                  </w:r>
                  <w:r w:rsidRPr="008E0622">
                    <w:rPr>
                      <w:rFonts w:eastAsia="標楷體"/>
                      <w:spacing w:val="-3"/>
                    </w:rPr>
                    <w:t>O</w:t>
                  </w:r>
                  <w:r w:rsidRPr="008E0622">
                    <w:rPr>
                      <w:rFonts w:eastAsia="標楷體"/>
                    </w:rPr>
                    <w:t>.</w:t>
                  </w:r>
                </w:p>
              </w:tc>
              <w:tc>
                <w:tcPr>
                  <w:tcW w:w="4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1A0B0D" w14:textId="77777777" w:rsidR="009B15AE" w:rsidRPr="008E0622" w:rsidRDefault="009B15AE" w:rsidP="009B15AE">
                  <w:pPr>
                    <w:snapToGrid w:val="0"/>
                    <w:ind w:left="1325" w:right="1307"/>
                    <w:jc w:val="center"/>
                    <w:rPr>
                      <w:rFonts w:eastAsia="標楷體"/>
                    </w:rPr>
                  </w:pPr>
                  <w:r w:rsidRPr="008E0622">
                    <w:rPr>
                      <w:rFonts w:eastAsia="標楷體"/>
                    </w:rPr>
                    <w:t>項目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269DEF" w14:textId="77777777" w:rsidR="009B15AE" w:rsidRPr="008E0622" w:rsidRDefault="009B15AE" w:rsidP="009B15AE">
                  <w:pPr>
                    <w:ind w:left="150" w:right="-20"/>
                    <w:rPr>
                      <w:rFonts w:eastAsia="標楷體"/>
                    </w:rPr>
                  </w:pPr>
                  <w:r w:rsidRPr="008E0622">
                    <w:rPr>
                      <w:rFonts w:eastAsia="標楷體"/>
                    </w:rPr>
                    <w:t>百分比</w:t>
                  </w:r>
                </w:p>
              </w:tc>
              <w:tc>
                <w:tcPr>
                  <w:tcW w:w="3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8593BE" w14:textId="77777777" w:rsidR="009B15AE" w:rsidRDefault="009B15AE" w:rsidP="009B15AE">
                  <w:pPr>
                    <w:ind w:left="1231" w:right="1212"/>
                    <w:jc w:val="center"/>
                    <w:rPr>
                      <w:rFonts w:eastAsia="標楷體"/>
                    </w:rPr>
                  </w:pPr>
                  <w:r w:rsidRPr="008E0622">
                    <w:rPr>
                      <w:rFonts w:eastAsia="標楷體"/>
                    </w:rPr>
                    <w:t>說明</w:t>
                  </w:r>
                </w:p>
                <w:p w14:paraId="3781C986" w14:textId="77777777" w:rsidR="009B15AE" w:rsidRPr="00391298" w:rsidRDefault="009B15AE" w:rsidP="009B15AE">
                  <w:pPr>
                    <w:ind w:left="1231" w:right="1212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9B15AE" w:rsidRPr="00391298" w14:paraId="26439F30" w14:textId="77777777" w:rsidTr="001F072E">
              <w:trPr>
                <w:trHeight w:hRule="exact" w:val="372"/>
              </w:trPr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47178B" w14:textId="77777777" w:rsidR="009B15AE" w:rsidRPr="00391298" w:rsidRDefault="009B15AE" w:rsidP="009B15AE">
                  <w:pPr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4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5EFF4C" w14:textId="77777777" w:rsidR="009B15AE" w:rsidRPr="00391298" w:rsidRDefault="009B15AE" w:rsidP="009B15AE">
                  <w:pPr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74CB3E" w14:textId="77777777" w:rsidR="009B15AE" w:rsidRPr="00391298" w:rsidRDefault="009B15AE" w:rsidP="009B15A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3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A5F20D" w14:textId="77777777" w:rsidR="009B15AE" w:rsidRPr="00391298" w:rsidRDefault="009B15AE" w:rsidP="009B15AE">
                  <w:pPr>
                    <w:rPr>
                      <w:rFonts w:eastAsia="標楷體"/>
                    </w:rPr>
                  </w:pPr>
                </w:p>
              </w:tc>
            </w:tr>
            <w:tr w:rsidR="009B15AE" w:rsidRPr="00391298" w14:paraId="6D5C2D81" w14:textId="77777777" w:rsidTr="001F072E">
              <w:trPr>
                <w:trHeight w:hRule="exact" w:val="370"/>
              </w:trPr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3EAC56" w14:textId="77777777" w:rsidR="009B15AE" w:rsidRPr="00391298" w:rsidRDefault="009B15AE" w:rsidP="009B15AE">
                  <w:pPr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4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66260C" w14:textId="77777777" w:rsidR="009B15AE" w:rsidRPr="00391298" w:rsidRDefault="009B15AE" w:rsidP="009B15AE">
                  <w:pPr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CE8D27" w14:textId="77777777" w:rsidR="009B15AE" w:rsidRPr="00391298" w:rsidRDefault="009B15AE" w:rsidP="009B15A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3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09CF23" w14:textId="77777777" w:rsidR="009B15AE" w:rsidRPr="00391298" w:rsidRDefault="009B15AE" w:rsidP="009B15AE">
                  <w:pPr>
                    <w:rPr>
                      <w:rFonts w:eastAsia="標楷體"/>
                    </w:rPr>
                  </w:pPr>
                </w:p>
              </w:tc>
            </w:tr>
            <w:tr w:rsidR="009B15AE" w:rsidRPr="00391298" w14:paraId="66EBB22F" w14:textId="77777777" w:rsidTr="001F072E">
              <w:trPr>
                <w:trHeight w:hRule="exact" w:val="374"/>
              </w:trPr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4AAC1F" w14:textId="77777777" w:rsidR="009B15AE" w:rsidRPr="00391298" w:rsidRDefault="009B15AE" w:rsidP="009B15AE">
                  <w:pPr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4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B9D749" w14:textId="77777777" w:rsidR="009B15AE" w:rsidRPr="00391298" w:rsidRDefault="009B15AE" w:rsidP="009B15AE">
                  <w:pPr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84E3EF" w14:textId="77777777" w:rsidR="009B15AE" w:rsidRPr="00391298" w:rsidRDefault="009B15AE" w:rsidP="009B15AE">
                  <w:pPr>
                    <w:rPr>
                      <w:rFonts w:eastAsia="標楷體"/>
                    </w:rPr>
                  </w:pPr>
                </w:p>
              </w:tc>
              <w:tc>
                <w:tcPr>
                  <w:tcW w:w="3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292E8E" w14:textId="77777777" w:rsidR="009B15AE" w:rsidRPr="00391298" w:rsidRDefault="009B15AE" w:rsidP="009B15AE">
                  <w:pPr>
                    <w:rPr>
                      <w:rFonts w:eastAsia="標楷體"/>
                    </w:rPr>
                  </w:pPr>
                </w:p>
              </w:tc>
            </w:tr>
          </w:tbl>
          <w:p w14:paraId="24A2672A" w14:textId="77777777" w:rsidR="009B15AE" w:rsidRPr="009A119A" w:rsidRDefault="009B15AE" w:rsidP="009B15AE">
            <w:pPr>
              <w:snapToGrid w:val="0"/>
              <w:ind w:left="102"/>
              <w:jc w:val="both"/>
              <w:rPr>
                <w:rFonts w:eastAsia="標楷體"/>
                <w:color w:val="FF0000"/>
              </w:rPr>
            </w:pPr>
            <w:r w:rsidRPr="009A119A">
              <w:rPr>
                <w:rFonts w:eastAsia="標楷體" w:hint="eastAsia"/>
                <w:color w:val="FF0000"/>
              </w:rPr>
              <w:t>※評量方式</w:t>
            </w:r>
            <w:r w:rsidRPr="009A119A">
              <w:rPr>
                <w:rFonts w:eastAsia="標楷體" w:hint="eastAsia"/>
                <w:color w:val="FF0000"/>
              </w:rPr>
              <w:t>(</w:t>
            </w:r>
            <w:r w:rsidRPr="009A119A">
              <w:rPr>
                <w:rFonts w:eastAsia="標楷體" w:hint="eastAsia"/>
                <w:color w:val="FF0000"/>
              </w:rPr>
              <w:t>包括各項能力的評量方式與標準以及所占比重</w:t>
            </w:r>
            <w:r w:rsidRPr="009A119A">
              <w:rPr>
                <w:rFonts w:eastAsia="標楷體" w:hint="eastAsia"/>
                <w:color w:val="FF0000"/>
              </w:rPr>
              <w:t>)</w:t>
            </w:r>
          </w:p>
          <w:p w14:paraId="24935BBB" w14:textId="77777777" w:rsidR="009B15AE" w:rsidRPr="009A119A" w:rsidRDefault="009B15AE" w:rsidP="009B15AE">
            <w:pPr>
              <w:snapToGrid w:val="0"/>
              <w:ind w:left="102"/>
              <w:jc w:val="both"/>
              <w:rPr>
                <w:rFonts w:eastAsia="標楷體"/>
                <w:color w:val="FF0000"/>
              </w:rPr>
            </w:pPr>
            <w:r w:rsidRPr="009A119A">
              <w:rPr>
                <w:rFonts w:eastAsia="標楷體" w:hint="eastAsia"/>
                <w:color w:val="FF0000"/>
              </w:rPr>
              <w:t>※預期具體成果或成品</w:t>
            </w:r>
            <w:r w:rsidRPr="009A119A">
              <w:rPr>
                <w:rFonts w:eastAsia="標楷體" w:hint="eastAsia"/>
                <w:color w:val="FF0000"/>
              </w:rPr>
              <w:t>(</w:t>
            </w:r>
            <w:r w:rsidRPr="009A119A">
              <w:rPr>
                <w:rFonts w:eastAsia="標楷體" w:hint="eastAsia"/>
                <w:color w:val="FF0000"/>
              </w:rPr>
              <w:t>包括檢核點、完成期限、學習成效展現方式等</w:t>
            </w:r>
            <w:r w:rsidRPr="009A119A">
              <w:rPr>
                <w:rFonts w:eastAsia="標楷體" w:hint="eastAsia"/>
                <w:color w:val="FF0000"/>
              </w:rPr>
              <w:t>)</w:t>
            </w:r>
          </w:p>
          <w:p w14:paraId="3CA02C5C" w14:textId="51402334" w:rsidR="009B15AE" w:rsidRPr="00FC2BC3" w:rsidRDefault="009B15AE" w:rsidP="009B15AE">
            <w:pPr>
              <w:snapToGrid w:val="0"/>
              <w:spacing w:afterLines="50" w:after="180"/>
              <w:ind w:left="102"/>
              <w:jc w:val="both"/>
              <w:rPr>
                <w:rFonts w:eastAsia="標楷體"/>
                <w:b/>
                <w:color w:val="FF0000"/>
              </w:rPr>
            </w:pPr>
            <w:r w:rsidRPr="00FC2BC3">
              <w:rPr>
                <w:rFonts w:eastAsia="標楷體" w:hint="eastAsia"/>
                <w:b/>
                <w:bCs/>
                <w:color w:val="FF0000"/>
              </w:rPr>
              <w:t>※請附上訂定之</w:t>
            </w:r>
            <w:r w:rsidRPr="00FC2BC3">
              <w:rPr>
                <w:rFonts w:eastAsia="標楷體" w:hint="eastAsia"/>
                <w:b/>
                <w:bCs/>
                <w:color w:val="FF0000"/>
              </w:rPr>
              <w:t>Rubrics</w:t>
            </w:r>
            <w:r w:rsidRPr="00FC2BC3">
              <w:rPr>
                <w:rFonts w:eastAsia="標楷體" w:hint="eastAsia"/>
                <w:b/>
                <w:bCs/>
                <w:color w:val="FF0000"/>
              </w:rPr>
              <w:t>評量指標。</w:t>
            </w:r>
          </w:p>
          <w:p w14:paraId="06C7B7E8" w14:textId="77777777" w:rsidR="009B15AE" w:rsidRPr="00551278" w:rsidRDefault="009B15AE" w:rsidP="009B15AE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B15AE" w:rsidRPr="00391298" w14:paraId="0A1C02E8" w14:textId="77777777" w:rsidTr="00D10914">
        <w:trPr>
          <w:trHeight w:hRule="exact" w:val="484"/>
          <w:jc w:val="center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A81AE1" w14:textId="77777777" w:rsidR="009B15AE" w:rsidRDefault="009B15AE" w:rsidP="009B15AE">
            <w:pPr>
              <w:snapToGrid w:val="0"/>
              <w:jc w:val="center"/>
              <w:rPr>
                <w:rFonts w:eastAsia="標楷體"/>
              </w:rPr>
            </w:pPr>
            <w:r w:rsidRPr="00551278">
              <w:rPr>
                <w:rFonts w:eastAsia="標楷體"/>
                <w:sz w:val="28"/>
                <w:szCs w:val="28"/>
              </w:rPr>
              <w:t>課程預期效益</w:t>
            </w:r>
          </w:p>
        </w:tc>
      </w:tr>
      <w:tr w:rsidR="009B15AE" w:rsidRPr="00391298" w14:paraId="2369E710" w14:textId="77777777" w:rsidTr="00D10914">
        <w:trPr>
          <w:trHeight w:hRule="exact" w:val="1811"/>
          <w:jc w:val="center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94DA" w14:textId="77777777" w:rsidR="009B15AE" w:rsidRPr="009A119A" w:rsidRDefault="009B15AE" w:rsidP="009B15AE">
            <w:pPr>
              <w:snapToGrid w:val="0"/>
              <w:ind w:left="102" w:right="-20"/>
              <w:rPr>
                <w:rFonts w:eastAsia="標楷體"/>
                <w:color w:val="FF0000"/>
              </w:rPr>
            </w:pPr>
            <w:r w:rsidRPr="009A119A">
              <w:rPr>
                <w:rFonts w:eastAsia="標楷體" w:hint="eastAsia"/>
                <w:color w:val="FF0000"/>
              </w:rPr>
              <w:t>※透過執行深碗課程，預計對原有基礎或核心課程達到的效益。</w:t>
            </w:r>
          </w:p>
          <w:p w14:paraId="6FA83799" w14:textId="494B1BB4" w:rsidR="009B15AE" w:rsidRPr="00943C32" w:rsidRDefault="009B15AE" w:rsidP="009B15AE">
            <w:pPr>
              <w:snapToGrid w:val="0"/>
              <w:ind w:left="102" w:right="-20"/>
              <w:rPr>
                <w:rFonts w:eastAsia="標楷體"/>
                <w:color w:val="C00000"/>
              </w:rPr>
            </w:pPr>
            <w:r w:rsidRPr="009A119A">
              <w:rPr>
                <w:rFonts w:eastAsia="標楷體" w:hint="eastAsia"/>
                <w:color w:val="FF0000"/>
              </w:rPr>
              <w:t>※請詳列具體成效及質化、量化成果。</w:t>
            </w:r>
          </w:p>
        </w:tc>
      </w:tr>
      <w:tr w:rsidR="009B15AE" w:rsidRPr="00391298" w14:paraId="2BC998AC" w14:textId="77777777" w:rsidTr="00D10914">
        <w:trPr>
          <w:trHeight w:hRule="exact" w:val="482"/>
          <w:jc w:val="center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A493DF" w14:textId="08F6E819" w:rsidR="009B15AE" w:rsidRPr="00667E3F" w:rsidRDefault="009B15AE" w:rsidP="009B15AE">
            <w:pPr>
              <w:snapToGrid w:val="0"/>
              <w:ind w:left="102" w:right="-20"/>
              <w:jc w:val="center"/>
              <w:rPr>
                <w:rFonts w:eastAsia="標楷體"/>
                <w:color w:val="FF0000"/>
              </w:rPr>
            </w:pP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Pr="00667E3F">
              <w:rPr>
                <w:rFonts w:ascii="標楷體" w:eastAsia="標楷體" w:hAnsi="標楷體"/>
                <w:color w:val="000000" w:themeColor="text1"/>
                <w:sz w:val="28"/>
              </w:rPr>
              <w:t>之</w:t>
            </w: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聯合國永續發展目標(</w:t>
            </w:r>
            <w:r w:rsidRPr="00667E3F">
              <w:rPr>
                <w:rFonts w:eastAsia="標楷體"/>
                <w:color w:val="000000" w:themeColor="text1"/>
                <w:sz w:val="28"/>
              </w:rPr>
              <w:t>SDGs</w:t>
            </w: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</w:tr>
      <w:tr w:rsidR="009B15AE" w:rsidRPr="00391298" w14:paraId="4D6592E1" w14:textId="77777777" w:rsidTr="00D10914">
        <w:trPr>
          <w:jc w:val="center"/>
        </w:trPr>
        <w:tc>
          <w:tcPr>
            <w:tcW w:w="10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C487" w14:textId="77777777" w:rsidR="009B15AE" w:rsidRPr="00667E3F" w:rsidRDefault="009B15AE" w:rsidP="009B15AE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授課教師請勾選課程對應之</w:t>
            </w:r>
            <w:r w:rsidRPr="00667E3F">
              <w:rPr>
                <w:rFonts w:eastAsia="標楷體"/>
                <w:color w:val="000000" w:themeColor="text1"/>
                <w:sz w:val="28"/>
              </w:rPr>
              <w:t>SDGs</w:t>
            </w: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，勾選之數目不限，僅做為推動高教深耕計畫參考資料。</w:t>
            </w:r>
          </w:p>
          <w:p w14:paraId="4DAA206C" w14:textId="77777777" w:rsidR="009B15AE" w:rsidRPr="00667E3F" w:rsidRDefault="009B15AE" w:rsidP="009B15AE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1.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消除貧窮　　　　　　　　</w:t>
            </w: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10.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減少不平等</w:t>
            </w:r>
          </w:p>
          <w:p w14:paraId="12AA9D9D" w14:textId="77777777" w:rsidR="009B15AE" w:rsidRPr="00667E3F" w:rsidRDefault="009B15AE" w:rsidP="009B15AE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2.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消除飢餓                </w:t>
            </w: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11.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永續城鄉發展</w:t>
            </w:r>
          </w:p>
          <w:p w14:paraId="366D5A5D" w14:textId="77777777" w:rsidR="009B15AE" w:rsidRPr="00667E3F" w:rsidRDefault="009B15AE" w:rsidP="009B15AE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3.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良好健康與福祉          </w:t>
            </w: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12.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負責任的消費與生產</w:t>
            </w:r>
          </w:p>
          <w:p w14:paraId="1C3082D2" w14:textId="77777777" w:rsidR="009B15AE" w:rsidRPr="00667E3F" w:rsidRDefault="009B15AE" w:rsidP="009B15AE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4.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優質教育                </w:t>
            </w: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13.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氣候變遷行動</w:t>
            </w:r>
          </w:p>
          <w:p w14:paraId="0C176E63" w14:textId="77777777" w:rsidR="009B15AE" w:rsidRPr="00667E3F" w:rsidRDefault="009B15AE" w:rsidP="009B15AE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5.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性別平等                </w:t>
            </w: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14.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海洋生態</w:t>
            </w:r>
          </w:p>
          <w:p w14:paraId="79F27300" w14:textId="77777777" w:rsidR="009B15AE" w:rsidRPr="00667E3F" w:rsidRDefault="009B15AE" w:rsidP="009B15AE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6.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潔淨水與衛生            </w:t>
            </w: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15.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陸域生態</w:t>
            </w:r>
          </w:p>
          <w:p w14:paraId="6532B930" w14:textId="77777777" w:rsidR="009B15AE" w:rsidRPr="00667E3F" w:rsidRDefault="009B15AE" w:rsidP="009B15AE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7.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可負擔的潔淨能源        </w:t>
            </w: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16.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和平正義與有力的制度</w:t>
            </w:r>
          </w:p>
          <w:p w14:paraId="65F75FBF" w14:textId="77777777" w:rsidR="009B15AE" w:rsidRPr="00667E3F" w:rsidRDefault="009B15AE" w:rsidP="009B15AE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8.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尊嚴就業與經濟成長      </w:t>
            </w: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17.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夥伴關係</w:t>
            </w:r>
          </w:p>
          <w:p w14:paraId="5E20FF25" w14:textId="77777777" w:rsidR="009B15AE" w:rsidRPr="00667E3F" w:rsidRDefault="009B15AE" w:rsidP="009B15AE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667E3F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667E3F">
              <w:rPr>
                <w:rFonts w:eastAsia="標楷體"/>
                <w:color w:val="000000" w:themeColor="text1"/>
                <w:sz w:val="28"/>
              </w:rPr>
              <w:t>9.</w:t>
            </w: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產業創新與基礎建設  </w:t>
            </w:r>
          </w:p>
          <w:p w14:paraId="32E929B3" w14:textId="77777777" w:rsidR="009B15AE" w:rsidRPr="00667E3F" w:rsidRDefault="009B15AE" w:rsidP="009B15AE">
            <w:pPr>
              <w:spacing w:line="420" w:lineRule="exact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667E3F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    </w:t>
            </w:r>
          </w:p>
          <w:p w14:paraId="5A6AC71D" w14:textId="137552D7" w:rsidR="009B15AE" w:rsidRPr="00667E3F" w:rsidRDefault="009B15AE" w:rsidP="00667E3F">
            <w:pPr>
              <w:snapToGrid w:val="0"/>
              <w:ind w:right="-20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67E3F">
              <w:rPr>
                <w:rFonts w:eastAsia="標楷體" w:hint="eastAsia"/>
                <w:color w:val="000000" w:themeColor="text1"/>
                <w:sz w:val="28"/>
              </w:rPr>
              <w:t>詳細說明請參考教育部永續發展目標（</w:t>
            </w:r>
            <w:r w:rsidRPr="00667E3F">
              <w:rPr>
                <w:rFonts w:eastAsia="標楷體"/>
                <w:color w:val="000000" w:themeColor="text1"/>
                <w:sz w:val="28"/>
              </w:rPr>
              <w:t>SDGs</w:t>
            </w:r>
            <w:r w:rsidRPr="00667E3F">
              <w:rPr>
                <w:rFonts w:eastAsia="標楷體" w:hint="eastAsia"/>
                <w:color w:val="000000" w:themeColor="text1"/>
                <w:sz w:val="28"/>
              </w:rPr>
              <w:t>）教育手冊：</w:t>
            </w:r>
            <w:hyperlink r:id="rId8" w:tgtFrame="_blank" w:history="1">
              <w:r w:rsidR="001850E9" w:rsidRPr="002258AD">
                <w:rPr>
                  <w:rStyle w:val="af0"/>
                  <w:color w:val="007BFF"/>
                  <w:sz w:val="28"/>
                  <w:szCs w:val="28"/>
                </w:rPr>
                <w:t>https://reurl.cc/q0oY7n</w:t>
              </w:r>
            </w:hyperlink>
          </w:p>
        </w:tc>
      </w:tr>
    </w:tbl>
    <w:p w14:paraId="459EA2CA" w14:textId="54864EF5" w:rsidR="005A0969" w:rsidRDefault="0042241F" w:rsidP="00BD6B9E">
      <w:pPr>
        <w:spacing w:line="296" w:lineRule="exact"/>
        <w:ind w:leftChars="-119" w:left="-46" w:right="-284" w:hangingChars="100" w:hanging="240"/>
      </w:pPr>
      <w:r w:rsidRPr="0080516A">
        <w:rPr>
          <w:rFonts w:eastAsia="標楷體" w:hint="eastAsia"/>
          <w:b/>
          <w:bCs/>
          <w:color w:val="FF0000"/>
        </w:rPr>
        <w:lastRenderedPageBreak/>
        <w:t>※請於課程執行前檢附系課程及院課程委員會會議紀錄。</w:t>
      </w:r>
      <w:r w:rsidR="00BD6B9E" w:rsidRPr="00C947D3">
        <w:rPr>
          <w:rFonts w:eastAsia="標楷體" w:hint="eastAsia"/>
          <w:b/>
          <w:color w:val="FF0000"/>
          <w:highlight w:val="yellow"/>
        </w:rPr>
        <w:t>(</w:t>
      </w:r>
      <w:r w:rsidR="00BD6B9E" w:rsidRPr="00C947D3">
        <w:rPr>
          <w:rFonts w:eastAsia="標楷體" w:hint="eastAsia"/>
          <w:b/>
          <w:color w:val="FF0000"/>
          <w:highlight w:val="yellow"/>
        </w:rPr>
        <w:t>每學期開課前皆須通過相關會議審核</w:t>
      </w:r>
      <w:r w:rsidR="00BD6B9E" w:rsidRPr="00C947D3">
        <w:rPr>
          <w:rFonts w:eastAsia="標楷體" w:hint="eastAsia"/>
          <w:b/>
          <w:color w:val="FF0000"/>
          <w:highlight w:val="yellow"/>
        </w:rPr>
        <w:t>)</w:t>
      </w:r>
      <w:r w:rsidR="005A0969">
        <w:br w:type="page"/>
      </w:r>
    </w:p>
    <w:p w14:paraId="60CC88B5" w14:textId="77777777" w:rsidR="001F072E" w:rsidRPr="00E23846" w:rsidRDefault="001F072E" w:rsidP="001F072E">
      <w:pPr>
        <w:widowControl/>
        <w:jc w:val="center"/>
        <w:rPr>
          <w:rFonts w:eastAsia="標楷體"/>
        </w:rPr>
      </w:pPr>
      <w:r w:rsidRPr="00E23846">
        <w:rPr>
          <w:rFonts w:eastAsia="標楷體"/>
          <w:color w:val="000000"/>
          <w:sz w:val="32"/>
        </w:rPr>
        <w:lastRenderedPageBreak/>
        <w:t>經費項目編列表</w:t>
      </w:r>
    </w:p>
    <w:tbl>
      <w:tblPr>
        <w:tblW w:w="1024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560"/>
        <w:gridCol w:w="1457"/>
        <w:gridCol w:w="1275"/>
        <w:gridCol w:w="1418"/>
        <w:gridCol w:w="811"/>
        <w:gridCol w:w="3158"/>
      </w:tblGrid>
      <w:tr w:rsidR="0080516A" w:rsidRPr="00E23846" w14:paraId="4A6FBC5B" w14:textId="77777777" w:rsidTr="002E41DA">
        <w:trPr>
          <w:cantSplit/>
          <w:trHeight w:val="620"/>
          <w:tblHeader/>
        </w:trPr>
        <w:tc>
          <w:tcPr>
            <w:tcW w:w="485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B573A" w14:textId="494B8A33" w:rsidR="0080516A" w:rsidRPr="00E23846" w:rsidRDefault="0080516A" w:rsidP="002E41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36"/>
                <w:szCs w:val="36"/>
              </w:rPr>
              <w:br w:type="page"/>
            </w:r>
            <w:r w:rsidRPr="00850752">
              <w:rPr>
                <w:rFonts w:eastAsia="標楷體"/>
              </w:rPr>
              <w:t>主軸計畫：</w:t>
            </w:r>
            <w:r w:rsidRPr="00850752">
              <w:rPr>
                <w:rFonts w:eastAsia="標楷體" w:hint="eastAsia"/>
              </w:rPr>
              <w:t>教</w:t>
            </w:r>
            <w:r w:rsidRPr="00850752">
              <w:rPr>
                <w:rFonts w:eastAsia="標楷體"/>
              </w:rPr>
              <w:t>學創新精進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0DFB0D" w14:textId="77777777" w:rsidR="0080516A" w:rsidRPr="00E23846" w:rsidRDefault="0080516A" w:rsidP="002E41DA">
            <w:pPr>
              <w:ind w:left="-26" w:firstLine="26"/>
              <w:jc w:val="center"/>
              <w:rPr>
                <w:rFonts w:eastAsia="標楷體"/>
              </w:rPr>
            </w:pPr>
            <w:r w:rsidRPr="00E23846">
              <w:rPr>
                <w:rFonts w:eastAsia="標楷體"/>
              </w:rPr>
              <w:t>課程名稱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664F74A" w14:textId="77777777" w:rsidR="0080516A" w:rsidRPr="00E23846" w:rsidRDefault="0080516A" w:rsidP="002E41DA">
            <w:pPr>
              <w:ind w:left="-26" w:firstLine="26"/>
              <w:rPr>
                <w:rFonts w:eastAsia="標楷體"/>
              </w:rPr>
            </w:pPr>
          </w:p>
        </w:tc>
      </w:tr>
      <w:tr w:rsidR="0080516A" w:rsidRPr="00E23846" w14:paraId="1660C9DC" w14:textId="77777777" w:rsidTr="002E41DA">
        <w:trPr>
          <w:cantSplit/>
          <w:trHeight w:val="302"/>
          <w:tblHeader/>
        </w:trPr>
        <w:tc>
          <w:tcPr>
            <w:tcW w:w="1024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99CD2B" w14:textId="1EDD7A42" w:rsidR="0080516A" w:rsidRPr="002258AD" w:rsidRDefault="0080516A" w:rsidP="002E41D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2258AD">
              <w:rPr>
                <w:rFonts w:eastAsia="標楷體"/>
                <w:color w:val="000000"/>
              </w:rPr>
              <w:t>計畫期程</w:t>
            </w:r>
            <w:r w:rsidR="0010623F" w:rsidRPr="002258AD">
              <w:rPr>
                <w:rFonts w:eastAsia="標楷體" w:hint="eastAsia"/>
                <w:color w:val="000000"/>
              </w:rPr>
              <w:t>113</w:t>
            </w:r>
            <w:r w:rsidRPr="002258AD">
              <w:rPr>
                <w:rFonts w:eastAsia="標楷體"/>
                <w:color w:val="000000"/>
              </w:rPr>
              <w:t>年</w:t>
            </w:r>
            <w:r w:rsidRPr="002258AD">
              <w:rPr>
                <w:rFonts w:eastAsia="標楷體"/>
                <w:color w:val="000000"/>
              </w:rPr>
              <w:t>___</w:t>
            </w:r>
            <w:r w:rsidRPr="002258AD">
              <w:rPr>
                <w:rFonts w:eastAsia="標楷體"/>
                <w:color w:val="000000"/>
              </w:rPr>
              <w:t>月</w:t>
            </w:r>
            <w:r w:rsidRPr="002258AD">
              <w:rPr>
                <w:rFonts w:eastAsia="標楷體"/>
                <w:color w:val="000000"/>
              </w:rPr>
              <w:t>___</w:t>
            </w:r>
            <w:r w:rsidRPr="002258AD">
              <w:rPr>
                <w:rFonts w:eastAsia="標楷體"/>
                <w:color w:val="000000"/>
              </w:rPr>
              <w:t>日至</w:t>
            </w:r>
            <w:r w:rsidR="007F58FD" w:rsidRPr="002258AD">
              <w:rPr>
                <w:rFonts w:eastAsia="標楷體" w:hint="eastAsia"/>
                <w:color w:val="000000"/>
              </w:rPr>
              <w:t>113</w:t>
            </w:r>
            <w:r w:rsidRPr="002258AD">
              <w:rPr>
                <w:rFonts w:eastAsia="標楷體"/>
                <w:color w:val="000000"/>
              </w:rPr>
              <w:t>年</w:t>
            </w:r>
            <w:r w:rsidRPr="002258AD">
              <w:rPr>
                <w:rFonts w:eastAsia="標楷體"/>
                <w:color w:val="000000"/>
              </w:rPr>
              <w:t>___</w:t>
            </w:r>
            <w:r w:rsidRPr="002258AD">
              <w:rPr>
                <w:rFonts w:eastAsia="標楷體"/>
                <w:color w:val="000000"/>
              </w:rPr>
              <w:t>月</w:t>
            </w:r>
            <w:r w:rsidRPr="002258AD">
              <w:rPr>
                <w:rFonts w:eastAsia="標楷體"/>
                <w:color w:val="000000"/>
              </w:rPr>
              <w:t>___</w:t>
            </w:r>
            <w:r w:rsidRPr="002258AD">
              <w:rPr>
                <w:rFonts w:eastAsia="標楷體"/>
                <w:color w:val="000000"/>
              </w:rPr>
              <w:t>日</w:t>
            </w:r>
          </w:p>
        </w:tc>
      </w:tr>
      <w:tr w:rsidR="0080516A" w:rsidRPr="00E23846" w14:paraId="0B5CBF9B" w14:textId="77777777" w:rsidTr="002E41DA">
        <w:trPr>
          <w:cantSplit/>
          <w:trHeight w:val="286"/>
          <w:tblHeader/>
        </w:trPr>
        <w:tc>
          <w:tcPr>
            <w:tcW w:w="21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2CAB3B" w14:textId="77777777" w:rsidR="0080516A" w:rsidRPr="00E23846" w:rsidRDefault="0080516A" w:rsidP="002E41DA">
            <w:pPr>
              <w:jc w:val="center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經費項目</w:t>
            </w:r>
          </w:p>
          <w:p w14:paraId="3EB1B3A7" w14:textId="77777777" w:rsidR="0080516A" w:rsidRPr="00E23846" w:rsidRDefault="0080516A" w:rsidP="002E41DA">
            <w:pPr>
              <w:jc w:val="center"/>
              <w:rPr>
                <w:rFonts w:eastAsia="標楷體"/>
                <w:b/>
                <w:color w:val="C00000"/>
              </w:rPr>
            </w:pPr>
            <w:r w:rsidRPr="00CB2F4A">
              <w:rPr>
                <w:rFonts w:eastAsia="標楷體"/>
                <w:b/>
                <w:color w:val="FF0000"/>
              </w:rPr>
              <w:t>(</w:t>
            </w:r>
            <w:r w:rsidRPr="00CB2F4A">
              <w:rPr>
                <w:rFonts w:eastAsia="標楷體"/>
                <w:b/>
                <w:color w:val="FF0000"/>
              </w:rPr>
              <w:t>請按照經費編列基準表項目填寫</w:t>
            </w:r>
            <w:r w:rsidRPr="00CB2F4A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811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5D081" w14:textId="77777777" w:rsidR="0080516A" w:rsidRPr="00E23846" w:rsidRDefault="0080516A" w:rsidP="002E41DA">
            <w:pPr>
              <w:jc w:val="center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計畫經費明細</w:t>
            </w:r>
          </w:p>
        </w:tc>
      </w:tr>
      <w:tr w:rsidR="0080516A" w:rsidRPr="00E23846" w14:paraId="202054B0" w14:textId="77777777" w:rsidTr="002E41DA">
        <w:trPr>
          <w:cantSplit/>
          <w:trHeight w:val="605"/>
          <w:tblHeader/>
        </w:trPr>
        <w:tc>
          <w:tcPr>
            <w:tcW w:w="212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2F4F84" w14:textId="77777777" w:rsidR="0080516A" w:rsidRPr="00E23846" w:rsidRDefault="0080516A" w:rsidP="002E41D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22E4" w14:textId="77777777" w:rsidR="0080516A" w:rsidRPr="00E23846" w:rsidRDefault="0080516A" w:rsidP="002E41DA">
            <w:pPr>
              <w:jc w:val="center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單價（元）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578D" w14:textId="77777777" w:rsidR="0080516A" w:rsidRPr="00E23846" w:rsidRDefault="0080516A" w:rsidP="002E41DA">
            <w:pPr>
              <w:jc w:val="center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9278" w14:textId="77777777" w:rsidR="0080516A" w:rsidRPr="00E23846" w:rsidRDefault="0080516A" w:rsidP="002E41DA">
            <w:pPr>
              <w:jc w:val="center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總價</w:t>
            </w:r>
            <w:r w:rsidRPr="00E23846">
              <w:rPr>
                <w:rFonts w:eastAsia="標楷體"/>
                <w:color w:val="000000"/>
              </w:rPr>
              <w:t>(</w:t>
            </w:r>
            <w:r w:rsidRPr="00E23846">
              <w:rPr>
                <w:rFonts w:eastAsia="標楷體"/>
                <w:color w:val="000000"/>
              </w:rPr>
              <w:t>元</w:t>
            </w:r>
            <w:r w:rsidRPr="00E23846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FBBB1" w14:textId="77777777" w:rsidR="0080516A" w:rsidRPr="00E23846" w:rsidRDefault="0080516A" w:rsidP="002E41DA">
            <w:pPr>
              <w:jc w:val="center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說明</w:t>
            </w:r>
          </w:p>
        </w:tc>
      </w:tr>
      <w:tr w:rsidR="0080516A" w:rsidRPr="00E23846" w14:paraId="2FFD3440" w14:textId="77777777" w:rsidTr="002E41DA">
        <w:trPr>
          <w:cantSplit/>
          <w:trHeight w:hRule="exact" w:val="51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A02F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E23846">
              <w:rPr>
                <w:rFonts w:eastAsia="標楷體"/>
                <w:b/>
                <w:color w:val="000000"/>
              </w:rPr>
              <w:t>業</w:t>
            </w:r>
          </w:p>
          <w:p w14:paraId="09D6E00D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E23846">
              <w:rPr>
                <w:rFonts w:eastAsia="標楷體"/>
                <w:b/>
                <w:color w:val="000000"/>
              </w:rPr>
              <w:t>務</w:t>
            </w:r>
          </w:p>
          <w:p w14:paraId="135E1650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b/>
                <w:color w:val="000000"/>
              </w:rPr>
              <w:t>費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AA866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工讀費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B0069" w14:textId="1AB35FC0" w:rsidR="0080516A" w:rsidRPr="002258AD" w:rsidRDefault="00CB2F4A" w:rsidP="002E41DA">
            <w:pPr>
              <w:widowControl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2258AD">
              <w:rPr>
                <w:rFonts w:eastAsia="標楷體"/>
                <w:color w:val="000000" w:themeColor="text1"/>
                <w:kern w:val="0"/>
              </w:rPr>
              <w:t>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B8E30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AC3AA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815741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23846">
              <w:rPr>
                <w:rFonts w:eastAsia="標楷體"/>
              </w:rPr>
              <w:t>協助計畫活動之學生工讀金</w:t>
            </w:r>
            <w:r w:rsidRPr="00E23846">
              <w:rPr>
                <w:rFonts w:eastAsia="標楷體"/>
              </w:rPr>
              <w:t>(</w:t>
            </w:r>
            <w:r w:rsidRPr="00E23846">
              <w:rPr>
                <w:rFonts w:eastAsia="標楷體"/>
              </w:rPr>
              <w:t>學士生</w:t>
            </w:r>
            <w:r w:rsidRPr="00E23846">
              <w:rPr>
                <w:rFonts w:eastAsia="標楷體"/>
              </w:rPr>
              <w:t>)</w:t>
            </w:r>
          </w:p>
        </w:tc>
      </w:tr>
      <w:tr w:rsidR="0080516A" w:rsidRPr="00E23846" w14:paraId="43BF5313" w14:textId="77777777" w:rsidTr="002E41DA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5AB6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BB54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D5CBB" w14:textId="4D75B070" w:rsidR="0080516A" w:rsidRPr="002258AD" w:rsidRDefault="00CB2F4A" w:rsidP="002E41DA">
            <w:pPr>
              <w:jc w:val="right"/>
              <w:rPr>
                <w:rFonts w:eastAsia="標楷體"/>
                <w:color w:val="000000" w:themeColor="text1"/>
              </w:rPr>
            </w:pPr>
            <w:r w:rsidRPr="002258AD">
              <w:rPr>
                <w:rFonts w:eastAsia="標楷體"/>
                <w:color w:val="000000" w:themeColor="text1"/>
              </w:rPr>
              <w:t>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B5C42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F2026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13948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23846">
              <w:rPr>
                <w:rFonts w:eastAsia="標楷體"/>
              </w:rPr>
              <w:t>協助計畫活動之學生工讀金</w:t>
            </w:r>
            <w:r w:rsidRPr="00E23846">
              <w:rPr>
                <w:rFonts w:eastAsia="標楷體"/>
              </w:rPr>
              <w:t>(</w:t>
            </w:r>
            <w:r w:rsidRPr="00E23846">
              <w:rPr>
                <w:rFonts w:eastAsia="標楷體"/>
              </w:rPr>
              <w:t>碩士生</w:t>
            </w:r>
            <w:r w:rsidRPr="00E23846">
              <w:rPr>
                <w:rFonts w:eastAsia="標楷體"/>
              </w:rPr>
              <w:t>)</w:t>
            </w:r>
          </w:p>
        </w:tc>
      </w:tr>
      <w:tr w:rsidR="0080516A" w:rsidRPr="00E23846" w14:paraId="21C2CE8D" w14:textId="77777777" w:rsidTr="002E41DA">
        <w:trPr>
          <w:cantSplit/>
          <w:trHeight w:hRule="exact" w:val="602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EA87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C02BA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講座鐘點費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1708F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819BB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FF777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59CF2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23846">
              <w:rPr>
                <w:rFonts w:eastAsia="標楷體"/>
              </w:rPr>
              <w:t>計畫活動、講座、工作坊邀請校內教師擔任授課人員發給講座鐘點費</w:t>
            </w:r>
          </w:p>
        </w:tc>
      </w:tr>
      <w:tr w:rsidR="0080516A" w:rsidRPr="00E23846" w14:paraId="48988451" w14:textId="77777777" w:rsidTr="00EC3B51">
        <w:trPr>
          <w:cantSplit/>
          <w:trHeight w:hRule="exact" w:val="634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BA82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1EB6A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10159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D83E1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932B1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3A95FB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23846">
              <w:rPr>
                <w:rFonts w:eastAsia="標楷體"/>
              </w:rPr>
              <w:t>計畫活動、講座、工作坊邀請校外專家學者擔任授課人員發給講座鐘點費</w:t>
            </w:r>
          </w:p>
        </w:tc>
      </w:tr>
      <w:tr w:rsidR="0080516A" w:rsidRPr="00E23846" w14:paraId="4143D91F" w14:textId="77777777" w:rsidTr="002E41DA">
        <w:trPr>
          <w:cantSplit/>
          <w:trHeight w:hRule="exact" w:val="64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F1DE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8E57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出席費</w:t>
            </w:r>
            <w:r w:rsidRPr="00E23846">
              <w:rPr>
                <w:rFonts w:eastAsia="標楷體"/>
              </w:rPr>
              <w:t>(</w:t>
            </w:r>
            <w:r w:rsidRPr="00E23846">
              <w:rPr>
                <w:rFonts w:eastAsia="標楷體"/>
              </w:rPr>
              <w:t>諮詢費、指導費</w:t>
            </w:r>
            <w:r w:rsidRPr="00E23846">
              <w:rPr>
                <w:rFonts w:eastAsia="標楷體"/>
              </w:rPr>
              <w:t>)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87E64" w14:textId="77777777" w:rsidR="0080516A" w:rsidRPr="00E23846" w:rsidRDefault="0080516A" w:rsidP="002E41DA">
            <w:pPr>
              <w:jc w:val="right"/>
              <w:rPr>
                <w:rFonts w:eastAsia="標楷體"/>
              </w:rPr>
            </w:pPr>
            <w:r w:rsidRPr="00E23846">
              <w:rPr>
                <w:rFonts w:eastAsia="標楷體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5938E" w14:textId="77777777" w:rsidR="0080516A" w:rsidRPr="00E23846" w:rsidRDefault="0080516A" w:rsidP="002E41DA">
            <w:pPr>
              <w:jc w:val="right"/>
              <w:rPr>
                <w:rFonts w:eastAsia="標楷體"/>
              </w:rPr>
            </w:pPr>
            <w:r w:rsidRPr="00E23846">
              <w:rPr>
                <w:rFonts w:eastAsia="標楷體"/>
              </w:rPr>
              <w:t>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A5E2B" w14:textId="77777777" w:rsidR="0080516A" w:rsidRPr="00E23846" w:rsidRDefault="0080516A" w:rsidP="002E41DA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B5836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23846">
              <w:rPr>
                <w:rFonts w:eastAsia="標楷體"/>
              </w:rPr>
              <w:t>邀請校外專家學者出席相關會議及諮詢會議費用</w:t>
            </w:r>
          </w:p>
        </w:tc>
      </w:tr>
      <w:tr w:rsidR="0080516A" w:rsidRPr="00E23846" w14:paraId="35B42DC5" w14:textId="77777777" w:rsidTr="002E41DA">
        <w:trPr>
          <w:cantSplit/>
          <w:trHeight w:hRule="exact" w:val="157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5B5E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0E93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審查費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6E6AF" w14:textId="77777777" w:rsidR="0080516A" w:rsidRPr="00E23846" w:rsidRDefault="0080516A" w:rsidP="002E41DA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C93C6" w14:textId="77777777" w:rsidR="0080516A" w:rsidRPr="00E23846" w:rsidRDefault="0080516A" w:rsidP="002E41DA">
            <w:pPr>
              <w:jc w:val="right"/>
              <w:rPr>
                <w:rFonts w:eastAsia="標楷體"/>
                <w:color w:val="FF0000"/>
              </w:rPr>
            </w:pPr>
            <w:r w:rsidRPr="00E23846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E08B7" w14:textId="77777777" w:rsidR="0080516A" w:rsidRPr="00E23846" w:rsidRDefault="0080516A" w:rsidP="002E41DA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4142FF" w14:textId="77777777" w:rsidR="0080516A" w:rsidRPr="00E23846" w:rsidRDefault="0080516A" w:rsidP="002E41D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01090">
              <w:rPr>
                <w:rFonts w:eastAsia="標楷體" w:hint="eastAsia"/>
              </w:rPr>
              <w:t>邀</w:t>
            </w:r>
            <w:r w:rsidRPr="00146FFB">
              <w:rPr>
                <w:rFonts w:eastAsia="標楷體" w:hint="eastAsia"/>
              </w:rPr>
              <w:t>請校外委員出席會議前先行對相關</w:t>
            </w:r>
            <w:r w:rsidRPr="00146FFB">
              <w:rPr>
                <w:rFonts w:eastAsia="標楷體" w:hint="eastAsia"/>
                <w:color w:val="000000" w:themeColor="text1"/>
              </w:rPr>
              <w:t>文件所作審查</w:t>
            </w:r>
            <w:r w:rsidRPr="00146FFB">
              <w:rPr>
                <w:rFonts w:eastAsia="標楷體" w:hint="eastAsia"/>
                <w:color w:val="000000" w:themeColor="text1"/>
              </w:rPr>
              <w:t>(</w:t>
            </w:r>
            <w:r w:rsidRPr="00146FFB">
              <w:rPr>
                <w:rFonts w:eastAsia="標楷體" w:hint="eastAsia"/>
                <w:color w:val="000000" w:themeColor="text1"/>
              </w:rPr>
              <w:t>按字計酬：每千字中文</w:t>
            </w:r>
            <w:r w:rsidRPr="00146FFB">
              <w:rPr>
                <w:rFonts w:eastAsia="標楷體" w:hint="eastAsia"/>
                <w:color w:val="000000" w:themeColor="text1"/>
              </w:rPr>
              <w:t>300~380</w:t>
            </w:r>
            <w:r w:rsidRPr="00146FFB">
              <w:rPr>
                <w:rFonts w:eastAsia="標楷體" w:hint="eastAsia"/>
                <w:color w:val="000000" w:themeColor="text1"/>
              </w:rPr>
              <w:t>元、外文</w:t>
            </w:r>
            <w:r w:rsidRPr="00146FFB">
              <w:rPr>
                <w:rFonts w:eastAsia="標楷體" w:hint="eastAsia"/>
                <w:color w:val="000000" w:themeColor="text1"/>
              </w:rPr>
              <w:t>380</w:t>
            </w:r>
            <w:r w:rsidRPr="00146FFB">
              <w:rPr>
                <w:rFonts w:eastAsia="標楷體" w:hint="eastAsia"/>
                <w:color w:val="000000" w:themeColor="text1"/>
              </w:rPr>
              <w:t>元。按件計酬：中文每件</w:t>
            </w:r>
            <w:r w:rsidRPr="00146FFB">
              <w:rPr>
                <w:rFonts w:eastAsia="標楷體" w:hint="eastAsia"/>
                <w:color w:val="000000" w:themeColor="text1"/>
              </w:rPr>
              <w:t>1</w:t>
            </w:r>
            <w:r w:rsidRPr="00146FFB">
              <w:rPr>
                <w:rFonts w:eastAsia="標楷體"/>
                <w:color w:val="000000" w:themeColor="text1"/>
              </w:rPr>
              <w:t>,</w:t>
            </w:r>
            <w:r w:rsidRPr="00146FFB">
              <w:rPr>
                <w:rFonts w:eastAsia="標楷體" w:hint="eastAsia"/>
                <w:color w:val="000000" w:themeColor="text1"/>
              </w:rPr>
              <w:t>220</w:t>
            </w:r>
            <w:r w:rsidRPr="00146FFB">
              <w:rPr>
                <w:rFonts w:eastAsia="標楷體"/>
                <w:color w:val="000000" w:themeColor="text1"/>
              </w:rPr>
              <w:t>~1,830</w:t>
            </w:r>
            <w:r w:rsidRPr="00146FFB">
              <w:rPr>
                <w:rFonts w:eastAsia="標楷體" w:hint="eastAsia"/>
                <w:color w:val="000000" w:themeColor="text1"/>
              </w:rPr>
              <w:t>元、外文每件</w:t>
            </w:r>
            <w:r w:rsidRPr="00146FFB">
              <w:rPr>
                <w:rFonts w:eastAsia="標楷體" w:hint="eastAsia"/>
                <w:color w:val="000000" w:themeColor="text1"/>
              </w:rPr>
              <w:t>1</w:t>
            </w:r>
            <w:r w:rsidRPr="00146FFB">
              <w:rPr>
                <w:rFonts w:eastAsia="標楷體"/>
                <w:color w:val="000000" w:themeColor="text1"/>
              </w:rPr>
              <w:t>,</w:t>
            </w:r>
            <w:r w:rsidRPr="00146FFB">
              <w:rPr>
                <w:rFonts w:eastAsia="標楷體" w:hint="eastAsia"/>
                <w:color w:val="000000" w:themeColor="text1"/>
              </w:rPr>
              <w:t>830</w:t>
            </w:r>
            <w:r w:rsidRPr="00146FFB">
              <w:rPr>
                <w:rFonts w:eastAsia="標楷體" w:hint="eastAsia"/>
                <w:color w:val="000000" w:themeColor="text1"/>
              </w:rPr>
              <w:t>元。</w:t>
            </w:r>
            <w:r w:rsidRPr="00146FFB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80516A" w:rsidRPr="00E23846" w14:paraId="666252F0" w14:textId="77777777" w:rsidTr="00EC3B51">
        <w:trPr>
          <w:cantSplit/>
          <w:trHeight w:hRule="exact" w:val="561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C9F3A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6AE9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全民健康保險補充保費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32344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CD182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E1EA0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9B504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23846">
              <w:rPr>
                <w:rFonts w:eastAsia="標楷體"/>
              </w:rPr>
              <w:t>機關負擔補充保費</w:t>
            </w:r>
            <w:r>
              <w:rPr>
                <w:rFonts w:eastAsia="標楷體" w:hint="eastAsia"/>
              </w:rPr>
              <w:t>2.11</w:t>
            </w:r>
            <w:r w:rsidRPr="00E23846">
              <w:rPr>
                <w:rFonts w:eastAsia="標楷體"/>
              </w:rPr>
              <w:t>%(</w:t>
            </w:r>
            <w:r w:rsidRPr="00E23846">
              <w:rPr>
                <w:rFonts w:eastAsia="標楷體"/>
              </w:rPr>
              <w:t>含鐘點費、出席費、審查費、學生工讀費等</w:t>
            </w:r>
            <w:r w:rsidRPr="00E23846">
              <w:rPr>
                <w:rFonts w:eastAsia="標楷體"/>
              </w:rPr>
              <w:t>)</w:t>
            </w:r>
          </w:p>
        </w:tc>
      </w:tr>
      <w:tr w:rsidR="0080516A" w:rsidRPr="00E23846" w14:paraId="22ACE21C" w14:textId="77777777" w:rsidTr="002E41DA">
        <w:trPr>
          <w:cantSplit/>
          <w:trHeight w:hRule="exact" w:val="85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9E06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280A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臨時人員勞、健保及勞工退休金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FFBFE" w14:textId="77777777" w:rsidR="0080516A" w:rsidRPr="00E23846" w:rsidRDefault="0080516A" w:rsidP="002E41D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342DA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8572D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512BF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學生工讀之勞保費用</w:t>
            </w:r>
          </w:p>
        </w:tc>
      </w:tr>
      <w:tr w:rsidR="0080516A" w:rsidRPr="00E23846" w14:paraId="6AA867A1" w14:textId="77777777" w:rsidTr="002E41DA">
        <w:trPr>
          <w:cantSplit/>
          <w:trHeight w:hRule="exact" w:val="78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12E7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13BD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國內旅費、短程車資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F221C" w14:textId="77777777" w:rsidR="0080516A" w:rsidRPr="00E23846" w:rsidRDefault="0080516A" w:rsidP="002E41D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C6E1B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8C4CB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2886B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23846">
              <w:rPr>
                <w:rFonts w:eastAsia="標楷體"/>
              </w:rPr>
              <w:t>邀請校外專家學者補助之旅費、參加校外相關研習差旅費及運費</w:t>
            </w:r>
            <w:r w:rsidRPr="00E23846">
              <w:rPr>
                <w:rFonts w:eastAsia="標楷體"/>
              </w:rPr>
              <w:t>(</w:t>
            </w:r>
            <w:r w:rsidRPr="00E23846">
              <w:rPr>
                <w:rFonts w:eastAsia="標楷體"/>
              </w:rPr>
              <w:t>最高補助嘉義</w:t>
            </w:r>
            <w:r w:rsidRPr="00E23846">
              <w:rPr>
                <w:rFonts w:eastAsia="標楷體"/>
              </w:rPr>
              <w:t>-</w:t>
            </w:r>
            <w:r w:rsidRPr="00E23846">
              <w:rPr>
                <w:rFonts w:eastAsia="標楷體"/>
              </w:rPr>
              <w:t>台北高鐵來回票價</w:t>
            </w:r>
            <w:r w:rsidRPr="00E23846">
              <w:rPr>
                <w:rFonts w:eastAsia="標楷體"/>
              </w:rPr>
              <w:t>)</w:t>
            </w:r>
          </w:p>
        </w:tc>
      </w:tr>
      <w:tr w:rsidR="0080516A" w:rsidRPr="00E23846" w14:paraId="25B59E8C" w14:textId="77777777" w:rsidTr="002E41DA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87DE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3D91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7CF6B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D43B8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A975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D0CF83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23846">
              <w:rPr>
                <w:rFonts w:eastAsia="標楷體"/>
              </w:rPr>
              <w:t>校外參訪交通費</w:t>
            </w:r>
          </w:p>
        </w:tc>
      </w:tr>
      <w:tr w:rsidR="0080516A" w:rsidRPr="00E23846" w14:paraId="2EB03ABC" w14:textId="77777777" w:rsidTr="00EC3B51">
        <w:trPr>
          <w:cantSplit/>
          <w:trHeight w:hRule="exact" w:val="45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1F0D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066D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保險費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728C3" w14:textId="77777777" w:rsidR="0080516A" w:rsidRPr="00E23846" w:rsidRDefault="0080516A" w:rsidP="002E41DA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39E46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BD0AD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41503E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23846">
              <w:rPr>
                <w:rFonts w:eastAsia="標楷體"/>
              </w:rPr>
              <w:t>校外參訪學生意外保險費</w:t>
            </w:r>
          </w:p>
        </w:tc>
      </w:tr>
      <w:tr w:rsidR="004F3980" w:rsidRPr="00E23846" w14:paraId="351B9D92" w14:textId="77777777" w:rsidTr="002E41DA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5E9BF" w14:textId="77777777" w:rsidR="004F3980" w:rsidRPr="00E23846" w:rsidRDefault="004F3980" w:rsidP="004F3980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0FEA" w14:textId="57C4C058" w:rsidR="004F3980" w:rsidRPr="00E23846" w:rsidRDefault="004F3980" w:rsidP="004F3980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膳宿費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06171" w14:textId="3213C457" w:rsidR="004F3980" w:rsidRPr="00E23846" w:rsidRDefault="004F3980" w:rsidP="004F3980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</w:rPr>
              <w:t>10</w:t>
            </w:r>
            <w:r w:rsidRPr="00B05362">
              <w:rPr>
                <w:rFonts w:eastAsia="標楷體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7194D" w14:textId="3B600550" w:rsidR="004F3980" w:rsidRPr="00E23846" w:rsidRDefault="004F3980" w:rsidP="004F3980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24C01" w14:textId="77777777" w:rsidR="004F3980" w:rsidRPr="00E23846" w:rsidRDefault="004F3980" w:rsidP="004F3980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5AA292" w14:textId="6DB8A161" w:rsidR="004F3980" w:rsidRPr="00E23846" w:rsidRDefault="004F3980" w:rsidP="004F3980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辦理社群、活動、工作坊、講座、會議或成果發表會等之膳食費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每人上限最高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</w:tr>
      <w:tr w:rsidR="0080516A" w:rsidRPr="00E23846" w14:paraId="0E419680" w14:textId="77777777" w:rsidTr="002E41DA">
        <w:trPr>
          <w:cantSplit/>
          <w:trHeight w:hRule="exact" w:val="61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FA77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7B9A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場地布置、使用費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48AA8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7FBFD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1</w:t>
            </w:r>
            <w:r w:rsidRPr="00E23846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AF226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C88276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23846">
              <w:rPr>
                <w:rFonts w:eastAsia="標楷體"/>
              </w:rPr>
              <w:t>計畫活動及成果發表等相關活動布置及場地租借費用</w:t>
            </w:r>
          </w:p>
        </w:tc>
      </w:tr>
      <w:tr w:rsidR="0080516A" w:rsidRPr="00E23846" w14:paraId="29CA78A0" w14:textId="77777777" w:rsidTr="002E41DA">
        <w:trPr>
          <w:cantSplit/>
          <w:trHeight w:hRule="exact" w:val="513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77BB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027F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課程、活動材料費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19980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ABBC3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1</w:t>
            </w:r>
            <w:r w:rsidRPr="00E23846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1EFC5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840CB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計畫需求之相關材料費</w:t>
            </w:r>
          </w:p>
        </w:tc>
      </w:tr>
      <w:tr w:rsidR="0080516A" w:rsidRPr="00E23846" w14:paraId="5E2E9103" w14:textId="77777777" w:rsidTr="00EC3B51">
        <w:trPr>
          <w:cantSplit/>
          <w:trHeight w:hRule="exact" w:val="817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5389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B9E90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物品費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ED473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92D52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1</w:t>
            </w:r>
            <w:r w:rsidRPr="00E23846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C920F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C192D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計畫業務所需使用之消耗品或非消耗品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如滑鼠、隨身碟、錄音筆、記憶卡、資訊電器延長插座、耗材等物品</w:t>
            </w:r>
            <w:r w:rsidRPr="00617015">
              <w:rPr>
                <w:rFonts w:eastAsia="標楷體" w:hint="eastAsia"/>
              </w:rPr>
              <w:t>)</w:t>
            </w:r>
          </w:p>
        </w:tc>
      </w:tr>
      <w:tr w:rsidR="0080516A" w:rsidRPr="00E23846" w14:paraId="04303743" w14:textId="77777777" w:rsidTr="00EC3B51">
        <w:trPr>
          <w:cantSplit/>
          <w:trHeight w:hRule="exact" w:val="811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E0CBD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B70AB" w14:textId="77777777" w:rsidR="0080516A" w:rsidRPr="00E23846" w:rsidRDefault="0080516A" w:rsidP="002E41DA">
            <w:pPr>
              <w:snapToGrid w:val="0"/>
              <w:spacing w:line="240" w:lineRule="exact"/>
              <w:rPr>
                <w:rFonts w:eastAsia="標楷體"/>
              </w:rPr>
            </w:pPr>
            <w:r w:rsidRPr="00E23846">
              <w:rPr>
                <w:rFonts w:eastAsia="標楷體"/>
              </w:rPr>
              <w:t>雜支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514C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B024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  <w:r w:rsidRPr="00E23846">
              <w:rPr>
                <w:rFonts w:eastAsia="標楷體"/>
                <w:color w:val="000000"/>
              </w:rPr>
              <w:t>1</w:t>
            </w:r>
            <w:r w:rsidRPr="00E23846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459E" w14:textId="77777777" w:rsidR="0080516A" w:rsidRPr="00E23846" w:rsidRDefault="0080516A" w:rsidP="002E41DA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EB7DC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/>
              </w:rPr>
              <w:t>凡前項費用未列</w:t>
            </w:r>
            <w:r w:rsidRPr="00617015">
              <w:rPr>
                <w:rFonts w:eastAsia="標楷體" w:hint="eastAsia"/>
              </w:rPr>
              <w:t>之計畫使用文具用品、紙張、郵資、資訊耗材如墨水匣、碳粉匣等</w:t>
            </w:r>
          </w:p>
        </w:tc>
      </w:tr>
      <w:tr w:rsidR="0080516A" w:rsidRPr="00E23846" w14:paraId="0F83C979" w14:textId="77777777" w:rsidTr="002E41DA">
        <w:trPr>
          <w:cantSplit/>
          <w:trHeight w:hRule="exact" w:val="539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ABA1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9125C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E23846">
              <w:rPr>
                <w:rFonts w:eastAsia="標楷體"/>
                <w:b/>
                <w:color w:val="000000"/>
              </w:rPr>
              <w:t>小</w:t>
            </w:r>
            <w:r w:rsidRPr="00E23846">
              <w:rPr>
                <w:rFonts w:eastAsia="標楷體"/>
                <w:b/>
                <w:color w:val="000000"/>
              </w:rPr>
              <w:t xml:space="preserve">  </w:t>
            </w:r>
            <w:r w:rsidRPr="00E23846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2937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FBFF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3762" w14:textId="77777777" w:rsidR="0080516A" w:rsidRPr="00E23846" w:rsidRDefault="0080516A" w:rsidP="002E41DA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E23846">
              <w:rPr>
                <w:rFonts w:eastAsia="標楷體"/>
                <w:b/>
                <w:color w:val="000000"/>
              </w:rPr>
              <w:t>元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48AF6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0516A" w:rsidRPr="00E23846" w14:paraId="4A4161A3" w14:textId="77777777" w:rsidTr="002E41DA">
        <w:trPr>
          <w:cantSplit/>
          <w:trHeight w:hRule="exact" w:val="572"/>
        </w:trPr>
        <w:tc>
          <w:tcPr>
            <w:tcW w:w="21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D4F315" w14:textId="77777777" w:rsidR="0080516A" w:rsidRPr="00E23846" w:rsidRDefault="0080516A" w:rsidP="002E41DA">
            <w:pPr>
              <w:jc w:val="center"/>
              <w:rPr>
                <w:rFonts w:eastAsia="標楷體"/>
                <w:b/>
                <w:color w:val="000000"/>
              </w:rPr>
            </w:pPr>
            <w:r w:rsidRPr="00E23846">
              <w:rPr>
                <w:rFonts w:eastAsia="標楷體"/>
                <w:b/>
                <w:color w:val="000000"/>
              </w:rPr>
              <w:t>合</w:t>
            </w:r>
            <w:r w:rsidRPr="00E23846">
              <w:rPr>
                <w:rFonts w:eastAsia="標楷體"/>
                <w:b/>
                <w:color w:val="000000"/>
              </w:rPr>
              <w:t xml:space="preserve">  </w:t>
            </w:r>
            <w:r w:rsidRPr="00E23846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7E5B72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87170D" w14:textId="77777777" w:rsidR="0080516A" w:rsidRPr="00E23846" w:rsidRDefault="0080516A" w:rsidP="002E41D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8C4AA1" w14:textId="77777777" w:rsidR="0080516A" w:rsidRPr="00E23846" w:rsidRDefault="0080516A" w:rsidP="002E41DA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E23846">
              <w:rPr>
                <w:rFonts w:eastAsia="標楷體"/>
                <w:b/>
                <w:color w:val="000000"/>
              </w:rPr>
              <w:t>元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7D489" w14:textId="77777777" w:rsidR="0080516A" w:rsidRPr="00E23846" w:rsidRDefault="0080516A" w:rsidP="002E41D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6187EBC1" w14:textId="71AC1674" w:rsidR="00363C87" w:rsidRDefault="00363C87" w:rsidP="00363C87">
      <w:pPr>
        <w:widowControl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______</w:t>
      </w:r>
      <w:r w:rsidRPr="006C03F5">
        <w:rPr>
          <w:rFonts w:eastAsia="標楷體" w:hint="eastAsia"/>
          <w:b/>
          <w:sz w:val="36"/>
          <w:szCs w:val="36"/>
        </w:rPr>
        <w:t>系</w:t>
      </w:r>
      <w:r>
        <w:rPr>
          <w:rFonts w:eastAsia="標楷體" w:hint="eastAsia"/>
          <w:b/>
          <w:sz w:val="36"/>
          <w:szCs w:val="36"/>
          <w:u w:val="single"/>
        </w:rPr>
        <w:t xml:space="preserve">    (</w:t>
      </w:r>
      <w:r>
        <w:rPr>
          <w:rFonts w:eastAsia="標楷體" w:hint="eastAsia"/>
          <w:b/>
          <w:sz w:val="36"/>
          <w:szCs w:val="36"/>
          <w:u w:val="single"/>
        </w:rPr>
        <w:t>課</w:t>
      </w:r>
      <w:r w:rsidRPr="00A925FF">
        <w:rPr>
          <w:rFonts w:eastAsia="標楷體" w:hint="eastAsia"/>
          <w:b/>
          <w:sz w:val="36"/>
          <w:szCs w:val="36"/>
          <w:u w:val="single"/>
        </w:rPr>
        <w:t>程名稱</w:t>
      </w:r>
      <w:r>
        <w:rPr>
          <w:rFonts w:eastAsia="標楷體" w:hint="eastAsia"/>
          <w:b/>
          <w:sz w:val="36"/>
          <w:szCs w:val="36"/>
          <w:u w:val="single"/>
        </w:rPr>
        <w:t xml:space="preserve">)    </w:t>
      </w:r>
      <w:r w:rsidRPr="006C03F5">
        <w:rPr>
          <w:rFonts w:eastAsia="標楷體" w:hint="eastAsia"/>
          <w:b/>
          <w:sz w:val="36"/>
          <w:szCs w:val="36"/>
        </w:rPr>
        <w:t>評量尺規</w:t>
      </w:r>
      <w:r>
        <w:rPr>
          <w:rFonts w:eastAsia="標楷體" w:hint="eastAsia"/>
          <w:b/>
          <w:sz w:val="36"/>
          <w:szCs w:val="36"/>
        </w:rPr>
        <w:t xml:space="preserve">(Rubrics) </w:t>
      </w:r>
      <w:r>
        <w:rPr>
          <w:rFonts w:eastAsia="標楷體" w:hint="eastAsia"/>
          <w:b/>
          <w:sz w:val="36"/>
          <w:szCs w:val="36"/>
        </w:rPr>
        <w:t>評分表</w:t>
      </w:r>
    </w:p>
    <w:tbl>
      <w:tblPr>
        <w:tblW w:w="10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"/>
        <w:gridCol w:w="1520"/>
        <w:gridCol w:w="1980"/>
        <w:gridCol w:w="1922"/>
        <w:gridCol w:w="1892"/>
        <w:gridCol w:w="1913"/>
        <w:gridCol w:w="841"/>
      </w:tblGrid>
      <w:tr w:rsidR="00363C87" w:rsidRPr="00492F27" w14:paraId="317DF4B0" w14:textId="77777777" w:rsidTr="00566B47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C2AF3" w14:textId="77777777" w:rsidR="00363C87" w:rsidRPr="00492F27" w:rsidRDefault="00363C87" w:rsidP="00566B47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 w:hint="eastAsia"/>
                <w:b/>
                <w:sz w:val="16"/>
                <w:szCs w:val="16"/>
              </w:rPr>
              <w:t>項次</w:t>
            </w:r>
          </w:p>
          <w:p w14:paraId="6EB86BF7" w14:textId="77777777" w:rsidR="00363C87" w:rsidRPr="00492F27" w:rsidRDefault="00363C87" w:rsidP="00566B47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配分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12CBB5" w14:textId="77777777" w:rsidR="00363C87" w:rsidRPr="00492F27" w:rsidRDefault="00363C87" w:rsidP="00566B47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核心能力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DA4A9" w14:textId="77777777" w:rsidR="00363C87" w:rsidRPr="00492F27" w:rsidRDefault="00363C87" w:rsidP="00566B47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典範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A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2D34B" w14:textId="77777777" w:rsidR="00363C87" w:rsidRPr="00492F27" w:rsidRDefault="00363C87" w:rsidP="00566B47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優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良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B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B0AD4D" w14:textId="77777777" w:rsidR="00363C87" w:rsidRPr="00492F27" w:rsidRDefault="00363C87" w:rsidP="00566B47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尚可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C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540A1" w14:textId="77777777" w:rsidR="00363C87" w:rsidRPr="00492F27" w:rsidRDefault="00363C87" w:rsidP="00566B47">
            <w:pPr>
              <w:widowControl/>
              <w:ind w:leftChars="-22" w:left="-53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需再輔導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D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BD62A4" w14:textId="77777777" w:rsidR="00363C87" w:rsidRPr="00492F27" w:rsidRDefault="00363C87" w:rsidP="00566B47">
            <w:pPr>
              <w:widowControl/>
              <w:ind w:leftChars="-22" w:left="-53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 w:hint="eastAsia"/>
                <w:b/>
                <w:sz w:val="16"/>
                <w:szCs w:val="16"/>
              </w:rPr>
              <w:t>評分</w:t>
            </w:r>
          </w:p>
        </w:tc>
      </w:tr>
      <w:tr w:rsidR="00CB2F4A" w:rsidRPr="00492F27" w14:paraId="5D42CD11" w14:textId="77777777" w:rsidTr="008D5FAB">
        <w:trPr>
          <w:trHeight w:val="737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20C5E0" w14:textId="77777777" w:rsidR="00CB2F4A" w:rsidRPr="00492F27" w:rsidRDefault="00CB2F4A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1</w:t>
            </w:r>
          </w:p>
          <w:p w14:paraId="2C53F639" w14:textId="77777777" w:rsidR="00CB2F4A" w:rsidRPr="00492F27" w:rsidRDefault="00CB2F4A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9A600" w14:textId="77777777" w:rsidR="00CB2F4A" w:rsidRPr="00492F27" w:rsidRDefault="00CB2F4A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0217CD" w14:textId="77777777" w:rsidR="00CB2F4A" w:rsidRPr="00492F27" w:rsidRDefault="00CB2F4A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581074" w14:textId="77777777" w:rsidR="00CB2F4A" w:rsidRPr="00492F27" w:rsidRDefault="00CB2F4A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7C0B14" w14:textId="77777777" w:rsidR="00CB2F4A" w:rsidRPr="00492F27" w:rsidRDefault="00CB2F4A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C1EF68" w14:textId="77777777" w:rsidR="00CB2F4A" w:rsidRPr="00492F27" w:rsidRDefault="00CB2F4A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0A4D43" w14:textId="77777777" w:rsidR="00CB2F4A" w:rsidRPr="00492F27" w:rsidRDefault="00CB2F4A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CB2F4A" w:rsidRPr="00492F27" w14:paraId="1ABF01F2" w14:textId="77777777" w:rsidTr="008D5FAB">
        <w:trPr>
          <w:trHeight w:val="737"/>
          <w:jc w:val="center"/>
        </w:trPr>
        <w:tc>
          <w:tcPr>
            <w:tcW w:w="6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667CBB" w14:textId="77777777" w:rsidR="00CB2F4A" w:rsidRPr="00492F27" w:rsidRDefault="00CB2F4A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CBD61F" w14:textId="77777777" w:rsidR="00CB2F4A" w:rsidRPr="00492F27" w:rsidRDefault="00CB2F4A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E221FA" w14:textId="77777777" w:rsidR="00CB2F4A" w:rsidRPr="00492F27" w:rsidRDefault="00CB2F4A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3E4EEF" w14:textId="77777777" w:rsidR="00CB2F4A" w:rsidRPr="00492F27" w:rsidRDefault="00CB2F4A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6FBDF" w14:textId="77777777" w:rsidR="00CB2F4A" w:rsidRPr="00492F27" w:rsidRDefault="00CB2F4A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D953B5" w14:textId="77777777" w:rsidR="00CB2F4A" w:rsidRPr="00492F27" w:rsidRDefault="00CB2F4A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6D1B59" w14:textId="77777777" w:rsidR="00CB2F4A" w:rsidRPr="00492F27" w:rsidRDefault="00CB2F4A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CB2F4A" w:rsidRPr="00492F27" w14:paraId="6EF8E9EC" w14:textId="77777777" w:rsidTr="009C7734">
        <w:trPr>
          <w:trHeight w:val="737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C1FB30" w14:textId="77777777" w:rsidR="00CB2F4A" w:rsidRPr="00492F27" w:rsidRDefault="00CB2F4A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2</w:t>
            </w:r>
          </w:p>
          <w:p w14:paraId="3ACE3D80" w14:textId="77777777" w:rsidR="00CB2F4A" w:rsidRPr="00492F27" w:rsidRDefault="00CB2F4A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1A21E8" w14:textId="77777777" w:rsidR="00CB2F4A" w:rsidRPr="00492F27" w:rsidRDefault="00CB2F4A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9382EC" w14:textId="77777777" w:rsidR="00CB2F4A" w:rsidRPr="00492F27" w:rsidRDefault="00CB2F4A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124FB6" w14:textId="77777777" w:rsidR="00CB2F4A" w:rsidRPr="00492F27" w:rsidRDefault="00CB2F4A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88A087" w14:textId="77777777" w:rsidR="00CB2F4A" w:rsidRPr="00492F27" w:rsidRDefault="00CB2F4A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8349B7" w14:textId="77777777" w:rsidR="00CB2F4A" w:rsidRPr="00492F27" w:rsidRDefault="00CB2F4A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AFAFD3" w14:textId="77777777" w:rsidR="00CB2F4A" w:rsidRPr="00492F27" w:rsidRDefault="00CB2F4A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CB2F4A" w:rsidRPr="00492F27" w14:paraId="3DFAD982" w14:textId="77777777" w:rsidTr="009C7734">
        <w:trPr>
          <w:trHeight w:val="737"/>
          <w:jc w:val="center"/>
        </w:trPr>
        <w:tc>
          <w:tcPr>
            <w:tcW w:w="6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C6D353" w14:textId="77777777" w:rsidR="00CB2F4A" w:rsidRPr="00492F27" w:rsidRDefault="00CB2F4A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A61853" w14:textId="77777777" w:rsidR="00CB2F4A" w:rsidRPr="00492F27" w:rsidRDefault="00CB2F4A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002E0C" w14:textId="77777777" w:rsidR="00CB2F4A" w:rsidRPr="00492F27" w:rsidRDefault="00CB2F4A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F372FA" w14:textId="77777777" w:rsidR="00CB2F4A" w:rsidRPr="00492F27" w:rsidRDefault="00CB2F4A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8EBAE3" w14:textId="77777777" w:rsidR="00CB2F4A" w:rsidRPr="00492F27" w:rsidRDefault="00CB2F4A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456AD" w14:textId="77777777" w:rsidR="00CB2F4A" w:rsidRPr="00492F27" w:rsidRDefault="00CB2F4A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9E1E3D" w14:textId="77777777" w:rsidR="00CB2F4A" w:rsidRPr="00492F27" w:rsidRDefault="00CB2F4A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4E3DF273" w14:textId="77777777" w:rsidTr="00566B47">
        <w:trPr>
          <w:trHeight w:val="737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32EC62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</w:t>
            </w:r>
          </w:p>
          <w:p w14:paraId="62A35553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0D364F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E9306B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4F349CC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462D12E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FFA2C8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314C108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18D7262B" w14:textId="77777777" w:rsidTr="00566B47">
        <w:trPr>
          <w:trHeight w:val="737"/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AF581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F92A89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186FC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45AC0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A2C21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1BA030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9DD4619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48E8D2F8" w14:textId="77777777" w:rsidTr="00566B47">
        <w:trPr>
          <w:trHeight w:val="737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6C026F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4</w:t>
            </w:r>
          </w:p>
          <w:p w14:paraId="16A62442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C9B9D6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EB39FC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1C3A1C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EE1B8B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A34F08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81BADD7" w14:textId="77777777" w:rsidR="00363C87" w:rsidRPr="00492F27" w:rsidRDefault="00363C87" w:rsidP="00566B47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56C57750" w14:textId="77777777" w:rsidTr="00566B47">
        <w:trPr>
          <w:trHeight w:val="737"/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240F9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B351DF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58A172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364631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2F8CFC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406874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CF3F9DE" w14:textId="77777777" w:rsidR="00363C87" w:rsidRPr="00492F27" w:rsidRDefault="00363C87" w:rsidP="00566B47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7588FE1C" w14:textId="77777777" w:rsidTr="00566B47">
        <w:trPr>
          <w:trHeight w:val="737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F24B5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5</w:t>
            </w:r>
          </w:p>
          <w:p w14:paraId="58B01C21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3F8E0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DF8FE1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9F70CB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B71595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C3B5F0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E27BCF6" w14:textId="77777777" w:rsidR="00363C87" w:rsidRPr="00492F27" w:rsidRDefault="00363C87" w:rsidP="00566B47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7D204703" w14:textId="77777777" w:rsidTr="00566B47">
        <w:trPr>
          <w:trHeight w:val="737"/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962B9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9D1212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CB2596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6DDEA8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03B3EA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9EC87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C93CCAF" w14:textId="77777777" w:rsidR="00363C87" w:rsidRPr="00492F27" w:rsidRDefault="00363C87" w:rsidP="00566B47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42150385" w14:textId="77777777" w:rsidTr="00566B47">
        <w:trPr>
          <w:trHeight w:val="737"/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13E97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6</w:t>
            </w:r>
          </w:p>
          <w:p w14:paraId="79DB1479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AD5C31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B6B5EA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6DC45A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126B38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A7F180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E89125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22306C1C" w14:textId="77777777" w:rsidTr="00566B47">
        <w:trPr>
          <w:trHeight w:val="737"/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DF4E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6792F1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7D1F0F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D77DD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8C250B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75BC9C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D18D8F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5694C377" w14:textId="77777777" w:rsidTr="00566B47">
        <w:trPr>
          <w:trHeight w:val="737"/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03AC0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CAA3A8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F51794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687C5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E365E8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C97137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090F17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55FA5D58" w14:textId="77777777" w:rsidTr="00566B47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1B8B77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228E6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A7E322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C1788D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63A93F7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B1CF0" w14:textId="77777777" w:rsidR="00363C87" w:rsidRPr="00492F27" w:rsidRDefault="00363C87" w:rsidP="00566B47">
            <w:pPr>
              <w:widowControl/>
              <w:snapToGrid w:val="0"/>
              <w:jc w:val="center"/>
              <w:rPr>
                <w:rFonts w:eastAsia="標楷體"/>
              </w:rPr>
            </w:pPr>
            <w:r w:rsidRPr="00492F27">
              <w:rPr>
                <w:rFonts w:eastAsia="標楷體" w:hint="eastAsia"/>
              </w:rPr>
              <w:t>總分</w:t>
            </w:r>
            <w:r w:rsidRPr="00492F27">
              <w:rPr>
                <w:rFonts w:eastAsia="標楷體" w:hint="eastAsia"/>
              </w:rPr>
              <w:t xml:space="preserve"> (100)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A1CB20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</w:tbl>
    <w:p w14:paraId="00DBE731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>說明：</w:t>
      </w:r>
    </w:p>
    <w:p w14:paraId="0F40FDB3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請在適合的項目內打勾，再將各項目分數相加後，寫在右邊的評分欄。</w:t>
      </w:r>
    </w:p>
    <w:p w14:paraId="4B5166AA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將評分欄的分數加總後，寫在總分欄。</w:t>
      </w:r>
    </w:p>
    <w:p w14:paraId="0CDC544D" w14:textId="05071916" w:rsidR="00363C87" w:rsidRDefault="00363C87" w:rsidP="00363C87">
      <w:pPr>
        <w:widowControl/>
        <w:rPr>
          <w:rFonts w:eastAsia="標楷體"/>
        </w:rPr>
      </w:pPr>
    </w:p>
    <w:p w14:paraId="7C5A0A0D" w14:textId="77777777" w:rsidR="0096135A" w:rsidRDefault="0096135A" w:rsidP="00363C87">
      <w:pPr>
        <w:widowControl/>
        <w:rPr>
          <w:rFonts w:eastAsia="標楷體"/>
        </w:rPr>
      </w:pPr>
    </w:p>
    <w:p w14:paraId="55CFBDDF" w14:textId="5EBFF870" w:rsidR="0096135A" w:rsidRDefault="00363C87" w:rsidP="0096135A">
      <w:pPr>
        <w:widowControl/>
        <w:jc w:val="center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</w:rPr>
        <w:t>自評同學</w:t>
      </w:r>
      <w:r w:rsidRPr="00D766BA">
        <w:rPr>
          <w:rFonts w:eastAsia="標楷體" w:hint="eastAsia"/>
          <w:b/>
          <w:sz w:val="32"/>
          <w:szCs w:val="32"/>
        </w:rPr>
        <w:t>簽名</w:t>
      </w:r>
      <w:r w:rsidRPr="00E56761">
        <w:rPr>
          <w:rFonts w:eastAsia="標楷體" w:hint="eastAsia"/>
          <w:sz w:val="32"/>
          <w:szCs w:val="32"/>
        </w:rPr>
        <w:t>：</w:t>
      </w:r>
      <w:r w:rsidRPr="00E56761">
        <w:rPr>
          <w:rFonts w:eastAsia="標楷體" w:hint="eastAsia"/>
          <w:sz w:val="32"/>
          <w:szCs w:val="32"/>
          <w:u w:val="single"/>
        </w:rPr>
        <w:t xml:space="preserve">                 </w:t>
      </w:r>
      <w:r w:rsidR="0096135A">
        <w:rPr>
          <w:rFonts w:eastAsia="標楷體"/>
          <w:sz w:val="32"/>
          <w:szCs w:val="32"/>
          <w:u w:val="single"/>
        </w:rPr>
        <w:br w:type="page"/>
      </w:r>
    </w:p>
    <w:p w14:paraId="041E25D6" w14:textId="7417F2EF" w:rsidR="00363C87" w:rsidRPr="00544B9A" w:rsidRDefault="00363C87" w:rsidP="00363C87">
      <w:pPr>
        <w:widowControl/>
        <w:jc w:val="center"/>
        <w:rPr>
          <w:rFonts w:eastAsia="標楷體"/>
          <w:b/>
          <w:color w:val="FF0000"/>
          <w:sz w:val="36"/>
          <w:szCs w:val="36"/>
        </w:rPr>
      </w:pPr>
      <w:r w:rsidRPr="00544B9A">
        <w:rPr>
          <w:rFonts w:eastAsia="標楷體" w:hint="eastAsia"/>
          <w:b/>
          <w:color w:val="FF0000"/>
          <w:sz w:val="36"/>
          <w:szCs w:val="36"/>
        </w:rPr>
        <w:lastRenderedPageBreak/>
        <w:t>評量尺規</w:t>
      </w:r>
      <w:r w:rsidRPr="00544B9A">
        <w:rPr>
          <w:rFonts w:eastAsia="標楷體" w:hint="eastAsia"/>
          <w:b/>
          <w:color w:val="FF0000"/>
          <w:sz w:val="36"/>
          <w:szCs w:val="36"/>
        </w:rPr>
        <w:t xml:space="preserve">(Rubrics) </w:t>
      </w:r>
      <w:r w:rsidRPr="00544B9A">
        <w:rPr>
          <w:rFonts w:eastAsia="標楷體" w:hint="eastAsia"/>
          <w:b/>
          <w:color w:val="FF0000"/>
          <w:sz w:val="36"/>
          <w:szCs w:val="36"/>
        </w:rPr>
        <w:t>評分表範例</w:t>
      </w:r>
      <w:r w:rsidRPr="00544B9A">
        <w:rPr>
          <w:rFonts w:eastAsia="標楷體" w:hint="eastAsia"/>
          <w:b/>
          <w:color w:val="FF0000"/>
          <w:sz w:val="36"/>
          <w:szCs w:val="36"/>
        </w:rPr>
        <w:t>(</w:t>
      </w:r>
      <w:r>
        <w:rPr>
          <w:rFonts w:eastAsia="標楷體" w:hint="eastAsia"/>
          <w:b/>
          <w:color w:val="FF0000"/>
          <w:sz w:val="36"/>
          <w:szCs w:val="36"/>
        </w:rPr>
        <w:t>本頁請</w:t>
      </w:r>
      <w:r w:rsidRPr="00544B9A">
        <w:rPr>
          <w:rFonts w:eastAsia="標楷體" w:hint="eastAsia"/>
          <w:b/>
          <w:color w:val="FF0000"/>
          <w:sz w:val="36"/>
          <w:szCs w:val="36"/>
        </w:rPr>
        <w:t>自行刪除</w:t>
      </w:r>
      <w:r w:rsidRPr="00544B9A">
        <w:rPr>
          <w:rFonts w:eastAsia="標楷體" w:hint="eastAsia"/>
          <w:b/>
          <w:color w:val="FF0000"/>
          <w:sz w:val="36"/>
          <w:szCs w:val="36"/>
        </w:rPr>
        <w:t>)</w:t>
      </w:r>
    </w:p>
    <w:tbl>
      <w:tblPr>
        <w:tblW w:w="10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"/>
        <w:gridCol w:w="1520"/>
        <w:gridCol w:w="1980"/>
        <w:gridCol w:w="1922"/>
        <w:gridCol w:w="1892"/>
        <w:gridCol w:w="1913"/>
        <w:gridCol w:w="841"/>
      </w:tblGrid>
      <w:tr w:rsidR="00363C87" w:rsidRPr="00492F27" w14:paraId="6327FDE3" w14:textId="77777777" w:rsidTr="00566B47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E3D6A" w14:textId="77777777" w:rsidR="00363C87" w:rsidRPr="00492F27" w:rsidRDefault="00363C87" w:rsidP="00566B47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 w:hint="eastAsia"/>
                <w:b/>
                <w:sz w:val="16"/>
                <w:szCs w:val="16"/>
              </w:rPr>
              <w:t>項次</w:t>
            </w:r>
          </w:p>
          <w:p w14:paraId="38A6C79A" w14:textId="77777777" w:rsidR="00363C87" w:rsidRPr="00492F27" w:rsidRDefault="00363C87" w:rsidP="00566B47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配分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442C58" w14:textId="77777777" w:rsidR="00363C87" w:rsidRPr="00492F27" w:rsidRDefault="00363C87" w:rsidP="00566B47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核心能力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661E28" w14:textId="77777777" w:rsidR="00363C87" w:rsidRPr="00492F27" w:rsidRDefault="00363C87" w:rsidP="00566B47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典範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A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9FDDD6" w14:textId="77777777" w:rsidR="00363C87" w:rsidRPr="00492F27" w:rsidRDefault="00363C87" w:rsidP="00566B47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優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良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B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0E5DDD" w14:textId="77777777" w:rsidR="00363C87" w:rsidRPr="00492F27" w:rsidRDefault="00363C87" w:rsidP="00566B47">
            <w:pPr>
              <w:widowControl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尚可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C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3E2B2" w14:textId="77777777" w:rsidR="00363C87" w:rsidRPr="00492F27" w:rsidRDefault="00363C87" w:rsidP="00566B47">
            <w:pPr>
              <w:widowControl/>
              <w:ind w:leftChars="-22" w:left="-53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/>
                <w:b/>
                <w:sz w:val="16"/>
                <w:szCs w:val="16"/>
              </w:rPr>
              <w:t>需再輔導</w:t>
            </w:r>
            <w:r w:rsidRPr="00492F27">
              <w:rPr>
                <w:rFonts w:eastAsia="標楷體"/>
                <w:b/>
                <w:sz w:val="16"/>
                <w:szCs w:val="16"/>
              </w:rPr>
              <w:t>(</w:t>
            </w:r>
            <w:r w:rsidRPr="00492F27">
              <w:rPr>
                <w:rFonts w:eastAsia="標楷體" w:hint="eastAsia"/>
                <w:b/>
                <w:sz w:val="16"/>
                <w:szCs w:val="16"/>
              </w:rPr>
              <w:t>D</w:t>
            </w:r>
            <w:r w:rsidRPr="00492F27"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C8070" w14:textId="77777777" w:rsidR="00363C87" w:rsidRPr="00492F27" w:rsidRDefault="00363C87" w:rsidP="00566B47">
            <w:pPr>
              <w:widowControl/>
              <w:ind w:leftChars="-22" w:left="-53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92F27">
              <w:rPr>
                <w:rFonts w:eastAsia="標楷體" w:hint="eastAsia"/>
                <w:b/>
                <w:sz w:val="16"/>
                <w:szCs w:val="16"/>
              </w:rPr>
              <w:t>評分</w:t>
            </w:r>
          </w:p>
        </w:tc>
      </w:tr>
      <w:tr w:rsidR="00363C87" w:rsidRPr="00492F27" w14:paraId="47D810F3" w14:textId="77777777" w:rsidTr="00566B47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3C5F6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1</w:t>
            </w:r>
          </w:p>
          <w:p w14:paraId="130E2657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(15)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1A562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1. 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理論分析能力</w:t>
            </w:r>
          </w:p>
          <w:p w14:paraId="0B9268E9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     (15)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CF70FD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能清楚且完整說明出專題的理論基礎，並進行理論分析。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(15)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2E522E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能清楚且有條理地說明出專題的理論基礎，並進行理論分析。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(12)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13985C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能說明專題的理論基礎。</w:t>
            </w:r>
          </w:p>
          <w:p w14:paraId="11C8DF9C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(9)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372382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無法清楚地說明能說明專題的理論基礎。</w:t>
            </w:r>
          </w:p>
          <w:p w14:paraId="785A2922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6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E907AC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2A953D44" w14:textId="77777777" w:rsidTr="00566B47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F0E59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2</w:t>
            </w:r>
          </w:p>
          <w:p w14:paraId="27A63E88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(15)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B9A4D9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2.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機械設計與製造能力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(15)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F5F092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能於專題中，正確的選擇機械設計與製造的方法，並正確執行。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(15)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1B05C8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能於專題中選擇機械設計與製造的方法，並執行。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(12)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B97D22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於專題中找到機械設計與製造的方法，並未正確執行。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(9)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025306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不了解專題中相關的機械設計與製造的方法，或未執行。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(</w:t>
            </w:r>
            <w:r>
              <w:rPr>
                <w:rFonts w:eastAsia="標楷體" w:hint="eastAsia"/>
                <w:sz w:val="16"/>
                <w:szCs w:val="16"/>
              </w:rPr>
              <w:t>6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37E691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2616BA60" w14:textId="77777777" w:rsidTr="00566B47">
        <w:trPr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C2575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</w:t>
            </w:r>
          </w:p>
          <w:p w14:paraId="7C15C57A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(20)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45E090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3-1.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口頭報告、溝通能力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(10)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C4EF46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能清楚且完整地以口頭及</w:t>
            </w:r>
            <w:r w:rsidRPr="00492F27">
              <w:rPr>
                <w:rFonts w:eastAsia="標楷體" w:hint="eastAsia"/>
                <w:sz w:val="16"/>
                <w:szCs w:val="16"/>
              </w:rPr>
              <w:t>ppt</w:t>
            </w:r>
            <w:r w:rsidRPr="00492F27">
              <w:rPr>
                <w:rFonts w:eastAsia="標楷體" w:hint="eastAsia"/>
                <w:sz w:val="16"/>
                <w:szCs w:val="16"/>
              </w:rPr>
              <w:t>檔完整描述出專題的內容與理論基礎、研究動機、實驗結果與討論。</w:t>
            </w:r>
          </w:p>
          <w:p w14:paraId="3F1C06AE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(10)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39082B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能清楚以口頭及</w:t>
            </w:r>
            <w:r w:rsidRPr="00492F27">
              <w:rPr>
                <w:rFonts w:eastAsia="標楷體" w:hint="eastAsia"/>
                <w:sz w:val="16"/>
                <w:szCs w:val="16"/>
              </w:rPr>
              <w:t>ppt</w:t>
            </w:r>
            <w:r w:rsidRPr="00492F27">
              <w:rPr>
                <w:rFonts w:eastAsia="標楷體" w:hint="eastAsia"/>
                <w:sz w:val="16"/>
                <w:szCs w:val="16"/>
              </w:rPr>
              <w:t>檔完整描述出專題的內容、研究動機、實驗結果與討論。</w:t>
            </w:r>
          </w:p>
          <w:p w14:paraId="73FB33FB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0626A3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能以口頭及</w:t>
            </w:r>
            <w:r w:rsidRPr="00492F27">
              <w:rPr>
                <w:rFonts w:eastAsia="標楷體" w:hint="eastAsia"/>
                <w:sz w:val="16"/>
                <w:szCs w:val="16"/>
              </w:rPr>
              <w:t>ppt</w:t>
            </w:r>
            <w:r w:rsidRPr="00492F27">
              <w:rPr>
                <w:rFonts w:eastAsia="標楷體" w:hint="eastAsia"/>
                <w:sz w:val="16"/>
                <w:szCs w:val="16"/>
              </w:rPr>
              <w:t>檔說明專題的內容、研究動機、實驗結果與討論。</w:t>
            </w:r>
          </w:p>
          <w:p w14:paraId="1204F7D6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63A47E31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8A1982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無法清楚地以口頭及</w:t>
            </w:r>
            <w:r w:rsidRPr="00492F27">
              <w:rPr>
                <w:rFonts w:eastAsia="標楷體" w:hint="eastAsia"/>
                <w:sz w:val="16"/>
                <w:szCs w:val="16"/>
              </w:rPr>
              <w:t>ppt</w:t>
            </w:r>
            <w:r w:rsidRPr="00492F27">
              <w:rPr>
                <w:rFonts w:eastAsia="標楷體" w:hint="eastAsia"/>
                <w:sz w:val="16"/>
                <w:szCs w:val="16"/>
              </w:rPr>
              <w:t>檔說明專題的內容、研究動機、實驗結果與討論。</w:t>
            </w:r>
          </w:p>
          <w:p w14:paraId="250165CC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41AB0738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940CD74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3BB8CB79" w14:textId="77777777" w:rsidTr="00566B47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8C98B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58BD13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3-2.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寫作能力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-1  (5)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A6B1A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能清楚且完整地以書面報告完整描述出專題的內容與理論基礎、研究動機、實驗結果與討論，並做出具體的結論。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(5)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B9F2F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能清楚地以書面報告完整描述出專題的內容、研究動機、實驗結果與討論，並做出具體的結論。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(4)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6A6A3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能以書面報告描述出專題的內容、研究動機、實驗結果與討論。</w:t>
            </w:r>
          </w:p>
          <w:p w14:paraId="7F53AFE0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488F1D75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69FFB9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不能清楚地以書面報告完整描述出專題的內容、研究動機、實驗結果與討論。</w:t>
            </w:r>
          </w:p>
          <w:p w14:paraId="3E843D77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236CF3A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5E920970" w14:textId="77777777" w:rsidTr="00566B47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ADE9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B68C06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3-3.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寫作能力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-2  (5)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26ADDB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能於書面報告中說明相關理論、研究及適當</w:t>
            </w:r>
            <w:r w:rsidRPr="00492F27">
              <w:rPr>
                <w:rFonts w:eastAsia="標楷體"/>
                <w:sz w:val="16"/>
                <w:szCs w:val="16"/>
              </w:rPr>
              <w:t>地引用參考文獻。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(5)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E85EB5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能於書面報告中說明理論、研究，及</w:t>
            </w:r>
            <w:r w:rsidRPr="00492F27">
              <w:rPr>
                <w:rFonts w:eastAsia="標楷體"/>
                <w:sz w:val="16"/>
                <w:szCs w:val="16"/>
              </w:rPr>
              <w:t>引用參考文獻。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   </w:t>
            </w:r>
            <w:r>
              <w:rPr>
                <w:rFonts w:eastAsia="標楷體" w:hint="eastAsia"/>
                <w:sz w:val="16"/>
                <w:szCs w:val="16"/>
              </w:rPr>
              <w:t xml:space="preserve">  </w:t>
            </w:r>
            <w:r w:rsidRPr="00492F27">
              <w:rPr>
                <w:rFonts w:eastAsia="標楷體" w:hint="eastAsia"/>
                <w:sz w:val="16"/>
                <w:szCs w:val="16"/>
              </w:rPr>
              <w:t>(4)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862FC7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書面報告未能正確說明理論、研究，但尚能</w:t>
            </w:r>
            <w:r w:rsidRPr="00492F27">
              <w:rPr>
                <w:rFonts w:eastAsia="標楷體"/>
                <w:sz w:val="16"/>
                <w:szCs w:val="16"/>
              </w:rPr>
              <w:t>引用參考文獻。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 xml:space="preserve">  </w:t>
            </w:r>
            <w:r w:rsidRPr="00492F27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E3C007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書面報告中未引用任何參考文獻</w:t>
            </w:r>
            <w:r w:rsidRPr="00492F27">
              <w:rPr>
                <w:rFonts w:eastAsia="標楷體"/>
                <w:sz w:val="16"/>
                <w:szCs w:val="16"/>
              </w:rPr>
              <w:t>。</w:t>
            </w:r>
          </w:p>
          <w:p w14:paraId="1A4ACB79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26CAF68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5B9C3C6F" w14:textId="77777777" w:rsidTr="00566B47">
        <w:trPr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0F3AB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4</w:t>
            </w:r>
          </w:p>
          <w:p w14:paraId="2510A2C4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(20)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10329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4-1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使用機械領域相關工具及軟體的能力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(10)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22FA15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本專題研究中，獨立且正確使用機械設計之工具或軟體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(</w:t>
            </w:r>
            <w:r w:rsidRPr="00492F27">
              <w:rPr>
                <w:rFonts w:eastAsia="標楷體" w:hint="eastAsia"/>
                <w:sz w:val="16"/>
                <w:szCs w:val="16"/>
              </w:rPr>
              <w:t>如：</w:t>
            </w:r>
            <w:r w:rsidRPr="00492F27">
              <w:rPr>
                <w:rFonts w:eastAsia="標楷體" w:hint="eastAsia"/>
                <w:sz w:val="16"/>
                <w:szCs w:val="16"/>
              </w:rPr>
              <w:t>auto cad</w:t>
            </w:r>
            <w:r w:rsidRPr="00492F27">
              <w:rPr>
                <w:rFonts w:eastAsia="標楷體" w:hint="eastAsia"/>
                <w:sz w:val="16"/>
                <w:szCs w:val="16"/>
              </w:rPr>
              <w:t>，</w:t>
            </w:r>
            <w:r w:rsidRPr="00492F27">
              <w:rPr>
                <w:rFonts w:eastAsia="標楷體" w:hint="eastAsia"/>
                <w:sz w:val="16"/>
                <w:szCs w:val="16"/>
              </w:rPr>
              <w:t>pro-e</w:t>
            </w:r>
            <w:r w:rsidRPr="00492F27">
              <w:rPr>
                <w:rFonts w:eastAsia="標楷體" w:hint="eastAsia"/>
                <w:sz w:val="16"/>
                <w:szCs w:val="16"/>
              </w:rPr>
              <w:t>、</w:t>
            </w:r>
            <w:r w:rsidRPr="00492F27">
              <w:rPr>
                <w:rFonts w:eastAsia="標楷體" w:hint="eastAsia"/>
                <w:sz w:val="16"/>
                <w:szCs w:val="16"/>
              </w:rPr>
              <w:t>solid works</w:t>
            </w:r>
            <w:r w:rsidRPr="00492F27">
              <w:rPr>
                <w:rFonts w:eastAsia="標楷體" w:hint="eastAsia"/>
                <w:sz w:val="16"/>
                <w:szCs w:val="16"/>
              </w:rPr>
              <w:t>、</w:t>
            </w:r>
            <w:r w:rsidRPr="00492F27">
              <w:rPr>
                <w:rFonts w:eastAsia="標楷體" w:hint="eastAsia"/>
                <w:sz w:val="16"/>
                <w:szCs w:val="16"/>
              </w:rPr>
              <w:t>matlab</w:t>
            </w:r>
            <w:r w:rsidRPr="00492F27">
              <w:rPr>
                <w:rFonts w:eastAsia="標楷體" w:hint="eastAsia"/>
                <w:sz w:val="16"/>
                <w:szCs w:val="16"/>
              </w:rPr>
              <w:t>、</w:t>
            </w:r>
            <w:r w:rsidRPr="00492F27">
              <w:rPr>
                <w:rFonts w:eastAsia="標楷體" w:hint="eastAsia"/>
                <w:sz w:val="16"/>
                <w:szCs w:val="16"/>
              </w:rPr>
              <w:t>c++)</w:t>
            </w:r>
            <w:r w:rsidRPr="00492F27">
              <w:rPr>
                <w:rFonts w:eastAsia="標楷體" w:hint="eastAsia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(10)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E0EEB2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本專題研究中，經教師或技士指導後，正確使用機械設計之工具或軟體。</w:t>
            </w:r>
          </w:p>
          <w:p w14:paraId="5B31C7E7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1FCECD53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A7ABE9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</w:t>
            </w:r>
            <w:r w:rsidRPr="00492F27">
              <w:rPr>
                <w:rFonts w:eastAsia="標楷體" w:hint="eastAsia"/>
                <w:sz w:val="16"/>
                <w:szCs w:val="16"/>
                <w:u w:val="single"/>
              </w:rPr>
              <w:t>未正確</w:t>
            </w:r>
            <w:r w:rsidRPr="00492F27">
              <w:rPr>
                <w:rFonts w:eastAsia="標楷體" w:hint="eastAsia"/>
                <w:sz w:val="16"/>
                <w:szCs w:val="16"/>
              </w:rPr>
              <w:t>使用機械設計工具或軟體。</w:t>
            </w:r>
          </w:p>
          <w:p w14:paraId="4A7B03C7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6C4CC5FA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53FC1C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</w:t>
            </w:r>
            <w:r w:rsidRPr="00492F27">
              <w:rPr>
                <w:rFonts w:eastAsia="標楷體" w:hint="eastAsia"/>
                <w:sz w:val="16"/>
                <w:szCs w:val="16"/>
                <w:u w:val="single"/>
              </w:rPr>
              <w:t>未</w:t>
            </w:r>
            <w:r w:rsidRPr="00492F27">
              <w:rPr>
                <w:rFonts w:eastAsia="標楷體" w:hint="eastAsia"/>
                <w:sz w:val="16"/>
                <w:szCs w:val="16"/>
              </w:rPr>
              <w:t>使機械設計工具或軟體。</w:t>
            </w:r>
          </w:p>
          <w:p w14:paraId="28FB946B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567982F8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0EA2437B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20381EE" w14:textId="77777777" w:rsidR="00363C87" w:rsidRPr="00492F27" w:rsidRDefault="00363C87" w:rsidP="00566B47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5A4972D6" w14:textId="77777777" w:rsidTr="00566B47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75847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26020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4-2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使用機械領域相關工具及軟體的能力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(10)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77E9EA4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本專題研究中，獨立且正確使用機械製造相關工具機或軟體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(cam</w:t>
            </w:r>
            <w:r w:rsidRPr="00492F27">
              <w:rPr>
                <w:rFonts w:eastAsia="標楷體" w:hint="eastAsia"/>
                <w:sz w:val="16"/>
                <w:szCs w:val="16"/>
              </w:rPr>
              <w:t>等製造軟體，或車床、銑床、鑽床等工具機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  <w:r w:rsidRPr="00492F27">
              <w:rPr>
                <w:rFonts w:eastAsia="標楷體" w:hint="eastAsia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92F27">
              <w:rPr>
                <w:rFonts w:eastAsia="標楷體" w:hint="eastAsia"/>
                <w:sz w:val="16"/>
                <w:szCs w:val="16"/>
              </w:rPr>
              <w:t>(10)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98CC72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本專題研究中，經教師或技士指導後，正確使用機械製造相關工具機或軟體。</w:t>
            </w:r>
          </w:p>
          <w:p w14:paraId="03E82D93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29130D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本專題研究中，</w:t>
            </w:r>
            <w:r w:rsidRPr="00492F27">
              <w:rPr>
                <w:rFonts w:eastAsia="標楷體" w:hint="eastAsia"/>
                <w:sz w:val="16"/>
                <w:szCs w:val="16"/>
                <w:u w:val="single"/>
              </w:rPr>
              <w:t>未正確</w:t>
            </w:r>
            <w:r w:rsidRPr="00492F27">
              <w:rPr>
                <w:rFonts w:eastAsia="標楷體" w:hint="eastAsia"/>
                <w:sz w:val="16"/>
                <w:szCs w:val="16"/>
              </w:rPr>
              <w:t>使用機械製造工具機或軟體，或僅使用手工機械製造工具。</w:t>
            </w:r>
          </w:p>
          <w:p w14:paraId="2BCCD1D6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AB8CF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本專題研究，</w:t>
            </w:r>
            <w:r w:rsidRPr="00492F27">
              <w:rPr>
                <w:rFonts w:eastAsia="標楷體" w:hint="eastAsia"/>
                <w:sz w:val="16"/>
                <w:szCs w:val="16"/>
                <w:u w:val="single"/>
              </w:rPr>
              <w:t>未</w:t>
            </w:r>
            <w:r w:rsidRPr="00492F27">
              <w:rPr>
                <w:rFonts w:eastAsia="標楷體" w:hint="eastAsia"/>
                <w:sz w:val="16"/>
                <w:szCs w:val="16"/>
              </w:rPr>
              <w:t>使用任何機械製造工具或軟體。</w:t>
            </w:r>
          </w:p>
          <w:p w14:paraId="29B0D4A3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7FDA395E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71D7C847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E2B32D1" w14:textId="77777777" w:rsidR="00363C87" w:rsidRPr="00492F27" w:rsidRDefault="00363C87" w:rsidP="00566B47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402F5CE3" w14:textId="77777777" w:rsidTr="00566B47">
        <w:trPr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75FC5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5</w:t>
            </w:r>
          </w:p>
          <w:p w14:paraId="51B1F536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(15)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1900FE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5-1.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工程實務應用能力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   (5)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47EB16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了解專題的結果，並能找到實務上的應用。</w:t>
            </w:r>
          </w:p>
          <w:p w14:paraId="1F128A87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(5)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5592739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了解專題的結果，並了解實務上可能的應用。</w:t>
            </w:r>
          </w:p>
          <w:p w14:paraId="684288CD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(4)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870B2B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了解專題的結果，但未找到實務上的應用。</w:t>
            </w:r>
          </w:p>
          <w:p w14:paraId="66C463A2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2F3717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不能了解將專題的用處。</w:t>
            </w:r>
          </w:p>
          <w:p w14:paraId="09611CCA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6D9A2408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D653F04" w14:textId="77777777" w:rsidR="00363C87" w:rsidRPr="00492F27" w:rsidRDefault="00363C87" w:rsidP="00566B47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684E6B94" w14:textId="77777777" w:rsidTr="00566B47">
        <w:trPr>
          <w:jc w:val="center"/>
        </w:trPr>
        <w:tc>
          <w:tcPr>
            <w:tcW w:w="68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B4189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DE1323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5-2</w:t>
            </w:r>
            <w:r w:rsidRPr="00492F27">
              <w:rPr>
                <w:rFonts w:eastAsia="標楷體"/>
                <w:kern w:val="0"/>
                <w:sz w:val="16"/>
                <w:szCs w:val="16"/>
              </w:rPr>
              <w:t>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工程實務應用能力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      (10)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9114FB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團隊能做好</w:t>
            </w:r>
            <w:r w:rsidRPr="00492F27">
              <w:rPr>
                <w:rFonts w:eastAsia="標楷體"/>
                <w:sz w:val="16"/>
                <w:szCs w:val="16"/>
              </w:rPr>
              <w:t>專案規劃</w:t>
            </w:r>
            <w:r w:rsidRPr="00492F27">
              <w:rPr>
                <w:rFonts w:eastAsia="標楷體" w:hint="eastAsia"/>
                <w:sz w:val="16"/>
                <w:szCs w:val="16"/>
              </w:rPr>
              <w:t>，且能同心協力、相互支援，依規劃內容完成</w:t>
            </w:r>
            <w:r w:rsidRPr="00492F27">
              <w:rPr>
                <w:rFonts w:eastAsia="標楷體"/>
                <w:sz w:val="16"/>
                <w:szCs w:val="16"/>
              </w:rPr>
              <w:t>專題</w:t>
            </w:r>
            <w:r w:rsidRPr="00492F27">
              <w:rPr>
                <w:rFonts w:eastAsia="標楷體" w:hint="eastAsia"/>
                <w:sz w:val="16"/>
                <w:szCs w:val="16"/>
              </w:rPr>
              <w:t>作品</w:t>
            </w:r>
            <w:r w:rsidRPr="00492F27">
              <w:rPr>
                <w:rFonts w:eastAsia="標楷體"/>
                <w:sz w:val="16"/>
                <w:szCs w:val="16"/>
              </w:rPr>
              <w:t>。</w:t>
            </w:r>
            <w:r w:rsidRPr="00492F27">
              <w:rPr>
                <w:rFonts w:eastAsia="標楷體" w:hint="eastAsia"/>
                <w:sz w:val="16"/>
                <w:szCs w:val="16"/>
              </w:rPr>
              <w:t xml:space="preserve">             (10)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DED758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團隊能依專案規劃，各自分工，完成專題作品。</w:t>
            </w:r>
          </w:p>
          <w:p w14:paraId="0FF835F8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403B2D41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(8)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43FF5D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實際工作與專案規劃</w:t>
            </w:r>
            <w:r w:rsidRPr="00492F27">
              <w:rPr>
                <w:rFonts w:eastAsia="標楷體" w:hint="eastAsia"/>
                <w:sz w:val="16"/>
                <w:szCs w:val="16"/>
              </w:rPr>
              <w:t>內容</w:t>
            </w:r>
            <w:r w:rsidRPr="00492F27">
              <w:rPr>
                <w:rFonts w:eastAsia="標楷體"/>
                <w:sz w:val="16"/>
                <w:szCs w:val="16"/>
              </w:rPr>
              <w:t>不</w:t>
            </w:r>
            <w:r w:rsidRPr="00492F27">
              <w:rPr>
                <w:rFonts w:eastAsia="標楷體" w:hint="eastAsia"/>
                <w:sz w:val="16"/>
                <w:szCs w:val="16"/>
              </w:rPr>
              <w:t>盡相</w:t>
            </w:r>
            <w:r w:rsidRPr="00492F27">
              <w:rPr>
                <w:rFonts w:eastAsia="標楷體"/>
                <w:sz w:val="16"/>
                <w:szCs w:val="16"/>
              </w:rPr>
              <w:t>符</w:t>
            </w:r>
            <w:r w:rsidRPr="00492F27">
              <w:rPr>
                <w:rFonts w:eastAsia="標楷體" w:hint="eastAsia"/>
                <w:sz w:val="16"/>
                <w:szCs w:val="16"/>
              </w:rPr>
              <w:t>，但仍能完成專題作品</w:t>
            </w:r>
            <w:r w:rsidRPr="00492F27">
              <w:rPr>
                <w:rFonts w:eastAsia="標楷體"/>
                <w:sz w:val="16"/>
                <w:szCs w:val="16"/>
              </w:rPr>
              <w:t>。</w:t>
            </w:r>
          </w:p>
          <w:p w14:paraId="00A86A15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FA4C31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團隊缺乏向心力，專案規劃內容不切實際。</w:t>
            </w:r>
          </w:p>
          <w:p w14:paraId="3849E638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  <w:p w14:paraId="0611BF4D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1E48EFD" w14:textId="77777777" w:rsidR="00363C87" w:rsidRPr="00492F27" w:rsidRDefault="00363C87" w:rsidP="00566B47">
            <w:pPr>
              <w:widowControl/>
              <w:snapToGrid w:val="0"/>
              <w:ind w:leftChars="-11" w:left="163" w:rightChars="-20" w:right="-48" w:hangingChars="118" w:hanging="189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2323A884" w14:textId="77777777" w:rsidTr="00566B47">
        <w:trPr>
          <w:jc w:val="center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0DB8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6</w:t>
            </w:r>
          </w:p>
          <w:p w14:paraId="4F551679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(15)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BF681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  <w:r w:rsidRPr="00492F27">
              <w:rPr>
                <w:rFonts w:eastAsia="標楷體"/>
                <w:kern w:val="0"/>
                <w:sz w:val="16"/>
                <w:szCs w:val="16"/>
              </w:rPr>
              <w:t>6.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>專業倫理及自我學習能力</w:t>
            </w:r>
            <w:r w:rsidRPr="00492F27">
              <w:rPr>
                <w:rFonts w:eastAsia="標楷體" w:hint="eastAsia"/>
                <w:kern w:val="0"/>
                <w:sz w:val="16"/>
                <w:szCs w:val="16"/>
              </w:rPr>
              <w:t xml:space="preserve">    (15)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3C5E7A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參與專題</w:t>
            </w:r>
            <w:r w:rsidRPr="00492F27">
              <w:rPr>
                <w:rFonts w:eastAsia="標楷體" w:hint="eastAsia"/>
                <w:sz w:val="16"/>
                <w:szCs w:val="16"/>
              </w:rPr>
              <w:t>研究</w:t>
            </w:r>
            <w:r w:rsidRPr="00492F27">
              <w:rPr>
                <w:rFonts w:eastAsia="標楷體"/>
                <w:sz w:val="16"/>
                <w:szCs w:val="16"/>
              </w:rPr>
              <w:t>能完成團隊交付工作，並能積極主動協助他人。</w:t>
            </w:r>
            <w:r w:rsidRPr="00492F27">
              <w:rPr>
                <w:rFonts w:eastAsia="標楷體" w:hint="eastAsia"/>
                <w:sz w:val="16"/>
                <w:szCs w:val="16"/>
              </w:rPr>
              <w:t>報告</w:t>
            </w:r>
            <w:r w:rsidRPr="00492F27">
              <w:rPr>
                <w:rFonts w:eastAsia="標楷體"/>
                <w:sz w:val="16"/>
                <w:szCs w:val="16"/>
              </w:rPr>
              <w:t>表現穩健，不患得患失。</w:t>
            </w:r>
            <w:r>
              <w:rPr>
                <w:rFonts w:eastAsia="標楷體" w:hint="eastAsia"/>
                <w:sz w:val="16"/>
                <w:szCs w:val="16"/>
              </w:rPr>
              <w:t xml:space="preserve">  </w:t>
            </w:r>
            <w:r w:rsidRPr="00492F27">
              <w:rPr>
                <w:rFonts w:eastAsia="標楷體" w:hint="eastAsia"/>
                <w:sz w:val="16"/>
                <w:szCs w:val="16"/>
              </w:rPr>
              <w:t>(15)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116DC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參與專題</w:t>
            </w:r>
            <w:r w:rsidRPr="00492F27">
              <w:rPr>
                <w:rFonts w:eastAsia="標楷體" w:hint="eastAsia"/>
                <w:sz w:val="16"/>
                <w:szCs w:val="16"/>
              </w:rPr>
              <w:t>研究</w:t>
            </w:r>
            <w:r w:rsidRPr="00492F27">
              <w:rPr>
                <w:rFonts w:eastAsia="標楷體"/>
                <w:sz w:val="16"/>
                <w:szCs w:val="16"/>
              </w:rPr>
              <w:t>能完成團隊交付工作，</w:t>
            </w:r>
            <w:r w:rsidRPr="00492F27">
              <w:rPr>
                <w:rFonts w:eastAsia="標楷體" w:hint="eastAsia"/>
                <w:sz w:val="16"/>
                <w:szCs w:val="16"/>
              </w:rPr>
              <w:t>報告</w:t>
            </w:r>
            <w:r w:rsidRPr="00492F27">
              <w:rPr>
                <w:rFonts w:eastAsia="標楷體"/>
                <w:sz w:val="16"/>
                <w:szCs w:val="16"/>
              </w:rPr>
              <w:t>表現穩健。</w:t>
            </w:r>
          </w:p>
          <w:p w14:paraId="5AD6B3A9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(12)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B74E01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參與專題</w:t>
            </w:r>
            <w:r w:rsidRPr="00492F27">
              <w:rPr>
                <w:rFonts w:eastAsia="標楷體" w:hint="eastAsia"/>
                <w:sz w:val="16"/>
                <w:szCs w:val="16"/>
              </w:rPr>
              <w:t>研究</w:t>
            </w:r>
            <w:r w:rsidRPr="00492F27">
              <w:rPr>
                <w:rFonts w:eastAsia="標楷體"/>
                <w:sz w:val="16"/>
                <w:szCs w:val="16"/>
              </w:rPr>
              <w:t>能完成團隊交付工作</w:t>
            </w:r>
            <w:r w:rsidRPr="00492F27">
              <w:rPr>
                <w:rFonts w:eastAsia="標楷體" w:hint="eastAsia"/>
                <w:sz w:val="16"/>
                <w:szCs w:val="16"/>
              </w:rPr>
              <w:t>，報告</w:t>
            </w:r>
            <w:r w:rsidRPr="00492F27">
              <w:rPr>
                <w:rFonts w:eastAsia="標楷體"/>
                <w:sz w:val="16"/>
                <w:szCs w:val="16"/>
              </w:rPr>
              <w:t>表現</w:t>
            </w:r>
            <w:r w:rsidRPr="00492F27">
              <w:rPr>
                <w:rFonts w:eastAsia="標楷體" w:hint="eastAsia"/>
                <w:sz w:val="16"/>
                <w:szCs w:val="16"/>
              </w:rPr>
              <w:t>略微</w:t>
            </w:r>
            <w:r w:rsidRPr="00492F27">
              <w:rPr>
                <w:rFonts w:eastAsia="標楷體"/>
                <w:sz w:val="16"/>
                <w:szCs w:val="16"/>
              </w:rPr>
              <w:t>緊張。</w:t>
            </w:r>
          </w:p>
          <w:p w14:paraId="083886FC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(9)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9F2685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/>
                <w:sz w:val="16"/>
                <w:szCs w:val="16"/>
              </w:rPr>
              <w:t>參與專題</w:t>
            </w:r>
            <w:r w:rsidRPr="00492F27">
              <w:rPr>
                <w:rFonts w:eastAsia="標楷體" w:hint="eastAsia"/>
                <w:sz w:val="16"/>
                <w:szCs w:val="16"/>
              </w:rPr>
              <w:t>研究</w:t>
            </w:r>
            <w:r w:rsidRPr="00492F27">
              <w:rPr>
                <w:rFonts w:eastAsia="標楷體"/>
                <w:sz w:val="16"/>
                <w:szCs w:val="16"/>
              </w:rPr>
              <w:t>未能完成團隊交付工作</w:t>
            </w:r>
            <w:r w:rsidRPr="00492F27">
              <w:rPr>
                <w:rFonts w:eastAsia="標楷體" w:hint="eastAsia"/>
                <w:sz w:val="16"/>
                <w:szCs w:val="16"/>
              </w:rPr>
              <w:t>，或告</w:t>
            </w:r>
            <w:r w:rsidRPr="00492F27">
              <w:rPr>
                <w:rFonts w:eastAsia="標楷體"/>
                <w:sz w:val="16"/>
                <w:szCs w:val="16"/>
              </w:rPr>
              <w:t>表現失常。</w:t>
            </w:r>
          </w:p>
          <w:p w14:paraId="2395A644" w14:textId="77777777" w:rsidR="00363C87" w:rsidRPr="00492F27" w:rsidRDefault="00363C87" w:rsidP="00566B47">
            <w:pPr>
              <w:widowControl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492F27"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6</w:t>
            </w:r>
            <w:r w:rsidRPr="00492F2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18528C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  <w:tr w:rsidR="00363C87" w:rsidRPr="00492F27" w14:paraId="67D7DE99" w14:textId="77777777" w:rsidTr="00566B47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0499C2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B7E19" w14:textId="77777777" w:rsidR="00363C87" w:rsidRPr="00492F27" w:rsidRDefault="00363C87" w:rsidP="00566B47">
            <w:pPr>
              <w:widowControl/>
              <w:snapToGrid w:val="0"/>
              <w:ind w:leftChars="-12" w:left="72" w:rightChars="-20" w:right="-48" w:hangingChars="63" w:hanging="101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137A9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71192D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ADF9176" w14:textId="77777777" w:rsidR="00363C87" w:rsidRPr="00492F27" w:rsidRDefault="00363C87" w:rsidP="00566B47">
            <w:pPr>
              <w:widowControl/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C4BF7" w14:textId="77777777" w:rsidR="00363C87" w:rsidRPr="00492F27" w:rsidRDefault="00363C87" w:rsidP="00566B47">
            <w:pPr>
              <w:widowControl/>
              <w:snapToGrid w:val="0"/>
              <w:jc w:val="center"/>
              <w:rPr>
                <w:rFonts w:eastAsia="標楷體"/>
              </w:rPr>
            </w:pPr>
            <w:r w:rsidRPr="00492F27">
              <w:rPr>
                <w:rFonts w:eastAsia="標楷體" w:hint="eastAsia"/>
              </w:rPr>
              <w:t>總分</w:t>
            </w:r>
            <w:r w:rsidRPr="00492F27">
              <w:rPr>
                <w:rFonts w:eastAsia="標楷體" w:hint="eastAsia"/>
              </w:rPr>
              <w:t xml:space="preserve"> (100)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5AF78F" w14:textId="77777777" w:rsidR="00363C87" w:rsidRPr="00492F27" w:rsidRDefault="00363C87" w:rsidP="00566B47">
            <w:pPr>
              <w:widowControl/>
              <w:snapToGrid w:val="0"/>
              <w:ind w:leftChars="-24" w:left="64" w:rightChars="-20" w:right="-48" w:hangingChars="76" w:hanging="122"/>
              <w:rPr>
                <w:rFonts w:eastAsia="標楷體"/>
                <w:sz w:val="16"/>
                <w:szCs w:val="16"/>
              </w:rPr>
            </w:pPr>
          </w:p>
        </w:tc>
      </w:tr>
    </w:tbl>
    <w:p w14:paraId="5F836F84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>說明：</w:t>
      </w:r>
    </w:p>
    <w:p w14:paraId="505A1649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請在適合的項目內打勾，再將各項目分數相加後，寫在右邊的評分欄。</w:t>
      </w:r>
    </w:p>
    <w:p w14:paraId="2B15C79C" w14:textId="77777777" w:rsidR="00363C87" w:rsidRDefault="00363C87" w:rsidP="00363C87">
      <w:pPr>
        <w:widowControl/>
        <w:rPr>
          <w:rFonts w:eastAsia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將評分欄的分數加總後，寫在總分欄。</w:t>
      </w:r>
    </w:p>
    <w:p w14:paraId="7D978462" w14:textId="72E43D4C" w:rsidR="00363C87" w:rsidRDefault="00363C87" w:rsidP="00363C87">
      <w:pPr>
        <w:widowControl/>
        <w:rPr>
          <w:rFonts w:eastAsia="標楷體"/>
        </w:rPr>
      </w:pPr>
    </w:p>
    <w:p w14:paraId="39107E20" w14:textId="77777777" w:rsidR="0096135A" w:rsidRDefault="0096135A" w:rsidP="00363C87">
      <w:pPr>
        <w:widowControl/>
        <w:rPr>
          <w:rFonts w:eastAsia="標楷體"/>
        </w:rPr>
      </w:pPr>
    </w:p>
    <w:p w14:paraId="26D0DD69" w14:textId="182A8D00" w:rsidR="00E64E24" w:rsidRPr="00866D7A" w:rsidRDefault="00363C87" w:rsidP="00363C87">
      <w:pPr>
        <w:widowControl/>
        <w:jc w:val="center"/>
        <w:rPr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自評同學</w:t>
      </w:r>
      <w:r w:rsidRPr="00D766BA">
        <w:rPr>
          <w:rFonts w:eastAsia="標楷體" w:hint="eastAsia"/>
          <w:b/>
          <w:sz w:val="32"/>
          <w:szCs w:val="32"/>
        </w:rPr>
        <w:t>簽名</w:t>
      </w:r>
      <w:r w:rsidRPr="00E56761">
        <w:rPr>
          <w:rFonts w:eastAsia="標楷體" w:hint="eastAsia"/>
          <w:sz w:val="32"/>
          <w:szCs w:val="32"/>
        </w:rPr>
        <w:t>：</w:t>
      </w:r>
      <w:r w:rsidRPr="00E56761">
        <w:rPr>
          <w:rFonts w:eastAsia="標楷體" w:hint="eastAsia"/>
          <w:sz w:val="32"/>
          <w:szCs w:val="32"/>
          <w:u w:val="single"/>
        </w:rPr>
        <w:t xml:space="preserve">                 </w:t>
      </w:r>
    </w:p>
    <w:sectPr w:rsidR="00E64E24" w:rsidRPr="00866D7A" w:rsidSect="00583A7F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F5967" w14:textId="77777777" w:rsidR="0077245A" w:rsidRDefault="0077245A" w:rsidP="00E807F5">
      <w:r>
        <w:separator/>
      </w:r>
    </w:p>
  </w:endnote>
  <w:endnote w:type="continuationSeparator" w:id="0">
    <w:p w14:paraId="56A4BA3A" w14:textId="77777777" w:rsidR="0077245A" w:rsidRDefault="0077245A" w:rsidP="00E8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124A6" w14:textId="77777777" w:rsidR="0077245A" w:rsidRDefault="0077245A" w:rsidP="00E807F5">
      <w:r>
        <w:separator/>
      </w:r>
    </w:p>
  </w:footnote>
  <w:footnote w:type="continuationSeparator" w:id="0">
    <w:p w14:paraId="7100E98A" w14:textId="77777777" w:rsidR="0077245A" w:rsidRDefault="0077245A" w:rsidP="00E8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D8D"/>
    <w:multiLevelType w:val="hybridMultilevel"/>
    <w:tmpl w:val="42DA2DD8"/>
    <w:lvl w:ilvl="0" w:tplc="69D210D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3600A"/>
    <w:multiLevelType w:val="hybridMultilevel"/>
    <w:tmpl w:val="42FAFA2A"/>
    <w:lvl w:ilvl="0" w:tplc="FF6EE198">
      <w:start w:val="4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42A47FE"/>
    <w:multiLevelType w:val="hybridMultilevel"/>
    <w:tmpl w:val="00622656"/>
    <w:lvl w:ilvl="0" w:tplc="144AA79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E6C6D"/>
    <w:multiLevelType w:val="hybridMultilevel"/>
    <w:tmpl w:val="DD98B702"/>
    <w:lvl w:ilvl="0" w:tplc="0F64BA54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81E6793"/>
    <w:multiLevelType w:val="hybridMultilevel"/>
    <w:tmpl w:val="6DDC0140"/>
    <w:lvl w:ilvl="0" w:tplc="E4760CD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9320B"/>
    <w:multiLevelType w:val="hybridMultilevel"/>
    <w:tmpl w:val="5E06976A"/>
    <w:lvl w:ilvl="0" w:tplc="3C90AD7C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B312544"/>
    <w:multiLevelType w:val="hybridMultilevel"/>
    <w:tmpl w:val="2C8EC5D6"/>
    <w:lvl w:ilvl="0" w:tplc="6DC6B80C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30F31530"/>
    <w:multiLevelType w:val="hybridMultilevel"/>
    <w:tmpl w:val="BAC47058"/>
    <w:lvl w:ilvl="0" w:tplc="FD900EC4">
      <w:start w:val="3"/>
      <w:numFmt w:val="bullet"/>
      <w:lvlText w:val="□"/>
      <w:lvlJc w:val="left"/>
      <w:pPr>
        <w:ind w:left="49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4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3786528F"/>
    <w:multiLevelType w:val="hybridMultilevel"/>
    <w:tmpl w:val="B4E8BF8E"/>
    <w:lvl w:ilvl="0" w:tplc="E1148200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C7C0FD4"/>
    <w:multiLevelType w:val="hybridMultilevel"/>
    <w:tmpl w:val="A16E7BDC"/>
    <w:lvl w:ilvl="0" w:tplc="F1DAD2FC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6AE463D"/>
    <w:multiLevelType w:val="hybridMultilevel"/>
    <w:tmpl w:val="099A9E84"/>
    <w:lvl w:ilvl="0" w:tplc="7B86428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5563EB"/>
    <w:multiLevelType w:val="hybridMultilevel"/>
    <w:tmpl w:val="F2425CEC"/>
    <w:lvl w:ilvl="0" w:tplc="FD900EC4">
      <w:start w:val="3"/>
      <w:numFmt w:val="bullet"/>
      <w:lvlText w:val="□"/>
      <w:lvlJc w:val="left"/>
      <w:pPr>
        <w:ind w:left="49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94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34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14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74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80"/>
      </w:pPr>
      <w:rPr>
        <w:rFonts w:ascii="Wingdings" w:hAnsi="Wingdings" w:cs="Wingdings" w:hint="default"/>
      </w:rPr>
    </w:lvl>
  </w:abstractNum>
  <w:abstractNum w:abstractNumId="12" w15:restartNumberingAfterBreak="0">
    <w:nsid w:val="6DC31F76"/>
    <w:multiLevelType w:val="hybridMultilevel"/>
    <w:tmpl w:val="47DE6A98"/>
    <w:lvl w:ilvl="0" w:tplc="CD8AC1E0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282DF6"/>
    <w:multiLevelType w:val="hybridMultilevel"/>
    <w:tmpl w:val="023AE636"/>
    <w:lvl w:ilvl="0" w:tplc="8E443C06">
      <w:start w:val="5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3"/>
  </w:num>
  <w:num w:numId="10">
    <w:abstractNumId w:val="10"/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2E"/>
    <w:rsid w:val="000028FE"/>
    <w:rsid w:val="0000300E"/>
    <w:rsid w:val="00013A13"/>
    <w:rsid w:val="00025820"/>
    <w:rsid w:val="00042D0F"/>
    <w:rsid w:val="000432C2"/>
    <w:rsid w:val="00064678"/>
    <w:rsid w:val="00072FB2"/>
    <w:rsid w:val="00076B06"/>
    <w:rsid w:val="00077175"/>
    <w:rsid w:val="00084FE9"/>
    <w:rsid w:val="00087E0F"/>
    <w:rsid w:val="000B33B6"/>
    <w:rsid w:val="000D2E6A"/>
    <w:rsid w:val="000D5FF9"/>
    <w:rsid w:val="000E68D2"/>
    <w:rsid w:val="000F3EF9"/>
    <w:rsid w:val="0010623F"/>
    <w:rsid w:val="00123F25"/>
    <w:rsid w:val="00126C90"/>
    <w:rsid w:val="00126CFC"/>
    <w:rsid w:val="001330F4"/>
    <w:rsid w:val="00141F32"/>
    <w:rsid w:val="0014597E"/>
    <w:rsid w:val="00146FFB"/>
    <w:rsid w:val="001508B8"/>
    <w:rsid w:val="00152445"/>
    <w:rsid w:val="00154BD6"/>
    <w:rsid w:val="00156590"/>
    <w:rsid w:val="0016757D"/>
    <w:rsid w:val="001850E9"/>
    <w:rsid w:val="00191519"/>
    <w:rsid w:val="001936C7"/>
    <w:rsid w:val="001A39C3"/>
    <w:rsid w:val="001A5BE5"/>
    <w:rsid w:val="001B59C1"/>
    <w:rsid w:val="001C26DB"/>
    <w:rsid w:val="001E16B0"/>
    <w:rsid w:val="001E202E"/>
    <w:rsid w:val="001E2AF7"/>
    <w:rsid w:val="001E4E53"/>
    <w:rsid w:val="001E59F5"/>
    <w:rsid w:val="001E63CE"/>
    <w:rsid w:val="001E6D71"/>
    <w:rsid w:val="001F072E"/>
    <w:rsid w:val="001F5470"/>
    <w:rsid w:val="001F67C1"/>
    <w:rsid w:val="002004DD"/>
    <w:rsid w:val="00215AD3"/>
    <w:rsid w:val="002258AD"/>
    <w:rsid w:val="00225AEB"/>
    <w:rsid w:val="00260732"/>
    <w:rsid w:val="002635F7"/>
    <w:rsid w:val="00270499"/>
    <w:rsid w:val="0027523A"/>
    <w:rsid w:val="002868A0"/>
    <w:rsid w:val="002A0B77"/>
    <w:rsid w:val="002A5D5A"/>
    <w:rsid w:val="002A5EAD"/>
    <w:rsid w:val="002A6242"/>
    <w:rsid w:val="002C3974"/>
    <w:rsid w:val="002F2E92"/>
    <w:rsid w:val="002F308A"/>
    <w:rsid w:val="002F4ACB"/>
    <w:rsid w:val="002F570C"/>
    <w:rsid w:val="00300597"/>
    <w:rsid w:val="00320BCF"/>
    <w:rsid w:val="00337B50"/>
    <w:rsid w:val="00341117"/>
    <w:rsid w:val="003439EA"/>
    <w:rsid w:val="00343EFF"/>
    <w:rsid w:val="00344F19"/>
    <w:rsid w:val="00345025"/>
    <w:rsid w:val="00347E0C"/>
    <w:rsid w:val="00351C97"/>
    <w:rsid w:val="00363ADE"/>
    <w:rsid w:val="00363C87"/>
    <w:rsid w:val="00370686"/>
    <w:rsid w:val="0038663B"/>
    <w:rsid w:val="003A728B"/>
    <w:rsid w:val="003B63A7"/>
    <w:rsid w:val="003B6F21"/>
    <w:rsid w:val="003C10A8"/>
    <w:rsid w:val="003C1474"/>
    <w:rsid w:val="003C19BE"/>
    <w:rsid w:val="003C71F3"/>
    <w:rsid w:val="003E3D19"/>
    <w:rsid w:val="003F243B"/>
    <w:rsid w:val="00406A20"/>
    <w:rsid w:val="00411A53"/>
    <w:rsid w:val="004212BB"/>
    <w:rsid w:val="0042241F"/>
    <w:rsid w:val="00427CA0"/>
    <w:rsid w:val="00431164"/>
    <w:rsid w:val="00433641"/>
    <w:rsid w:val="00435FC2"/>
    <w:rsid w:val="0043725B"/>
    <w:rsid w:val="004443E0"/>
    <w:rsid w:val="004577DD"/>
    <w:rsid w:val="00472378"/>
    <w:rsid w:val="0047499B"/>
    <w:rsid w:val="00475646"/>
    <w:rsid w:val="00495B42"/>
    <w:rsid w:val="004A7A7C"/>
    <w:rsid w:val="004B0CC2"/>
    <w:rsid w:val="004B2FF1"/>
    <w:rsid w:val="004B481B"/>
    <w:rsid w:val="004D1F28"/>
    <w:rsid w:val="004D4EB7"/>
    <w:rsid w:val="004E2213"/>
    <w:rsid w:val="004E5589"/>
    <w:rsid w:val="004E5CF0"/>
    <w:rsid w:val="004E5E75"/>
    <w:rsid w:val="004E6256"/>
    <w:rsid w:val="004E7C18"/>
    <w:rsid w:val="004F184D"/>
    <w:rsid w:val="004F3980"/>
    <w:rsid w:val="00500275"/>
    <w:rsid w:val="005123E8"/>
    <w:rsid w:val="005255A0"/>
    <w:rsid w:val="0053125B"/>
    <w:rsid w:val="00536A33"/>
    <w:rsid w:val="0054384D"/>
    <w:rsid w:val="0054637A"/>
    <w:rsid w:val="00551278"/>
    <w:rsid w:val="00553292"/>
    <w:rsid w:val="00554FCC"/>
    <w:rsid w:val="005662B6"/>
    <w:rsid w:val="00573D1F"/>
    <w:rsid w:val="0057608A"/>
    <w:rsid w:val="0058039D"/>
    <w:rsid w:val="00583A7F"/>
    <w:rsid w:val="0058732A"/>
    <w:rsid w:val="0058764C"/>
    <w:rsid w:val="005A07B8"/>
    <w:rsid w:val="005A0969"/>
    <w:rsid w:val="005A5FF8"/>
    <w:rsid w:val="005D0836"/>
    <w:rsid w:val="005E5522"/>
    <w:rsid w:val="005F4741"/>
    <w:rsid w:val="00601717"/>
    <w:rsid w:val="00620992"/>
    <w:rsid w:val="006242DB"/>
    <w:rsid w:val="006257C7"/>
    <w:rsid w:val="00625801"/>
    <w:rsid w:val="00626A3B"/>
    <w:rsid w:val="00630F8E"/>
    <w:rsid w:val="00636994"/>
    <w:rsid w:val="006401BC"/>
    <w:rsid w:val="006417A6"/>
    <w:rsid w:val="00644686"/>
    <w:rsid w:val="00644FD1"/>
    <w:rsid w:val="00652315"/>
    <w:rsid w:val="00656B4E"/>
    <w:rsid w:val="00657F80"/>
    <w:rsid w:val="00664328"/>
    <w:rsid w:val="00667E3F"/>
    <w:rsid w:val="00670B2D"/>
    <w:rsid w:val="00677A77"/>
    <w:rsid w:val="00684F76"/>
    <w:rsid w:val="006A0EE7"/>
    <w:rsid w:val="006B1928"/>
    <w:rsid w:val="006B732C"/>
    <w:rsid w:val="006B74C5"/>
    <w:rsid w:val="006D106B"/>
    <w:rsid w:val="006D69CD"/>
    <w:rsid w:val="006E27F9"/>
    <w:rsid w:val="006E7622"/>
    <w:rsid w:val="006F2B3B"/>
    <w:rsid w:val="006F424D"/>
    <w:rsid w:val="006F4C8D"/>
    <w:rsid w:val="00700F24"/>
    <w:rsid w:val="00701090"/>
    <w:rsid w:val="00716F69"/>
    <w:rsid w:val="00724929"/>
    <w:rsid w:val="00732023"/>
    <w:rsid w:val="00734DDE"/>
    <w:rsid w:val="007478E1"/>
    <w:rsid w:val="00750D4F"/>
    <w:rsid w:val="00756B1D"/>
    <w:rsid w:val="00761422"/>
    <w:rsid w:val="00764CF9"/>
    <w:rsid w:val="0077245A"/>
    <w:rsid w:val="0077267F"/>
    <w:rsid w:val="007761B1"/>
    <w:rsid w:val="007A0920"/>
    <w:rsid w:val="007A6A65"/>
    <w:rsid w:val="007B02CC"/>
    <w:rsid w:val="007B40A5"/>
    <w:rsid w:val="007B49D3"/>
    <w:rsid w:val="007B4D53"/>
    <w:rsid w:val="007C2FE6"/>
    <w:rsid w:val="007D4817"/>
    <w:rsid w:val="007D5DA4"/>
    <w:rsid w:val="007D7E54"/>
    <w:rsid w:val="007E78EA"/>
    <w:rsid w:val="007F58FD"/>
    <w:rsid w:val="0080516A"/>
    <w:rsid w:val="0082313A"/>
    <w:rsid w:val="00827856"/>
    <w:rsid w:val="00832723"/>
    <w:rsid w:val="008450AB"/>
    <w:rsid w:val="00850E41"/>
    <w:rsid w:val="00860278"/>
    <w:rsid w:val="00862406"/>
    <w:rsid w:val="00866D7A"/>
    <w:rsid w:val="00870AD0"/>
    <w:rsid w:val="0087104F"/>
    <w:rsid w:val="00872C66"/>
    <w:rsid w:val="00880B90"/>
    <w:rsid w:val="00890492"/>
    <w:rsid w:val="008909D3"/>
    <w:rsid w:val="00892E25"/>
    <w:rsid w:val="008A3ECC"/>
    <w:rsid w:val="008A75A6"/>
    <w:rsid w:val="008C53AA"/>
    <w:rsid w:val="008D25F5"/>
    <w:rsid w:val="008D7647"/>
    <w:rsid w:val="008D7834"/>
    <w:rsid w:val="008E0622"/>
    <w:rsid w:val="008E5202"/>
    <w:rsid w:val="0090608E"/>
    <w:rsid w:val="009177DD"/>
    <w:rsid w:val="009221CD"/>
    <w:rsid w:val="00923BEC"/>
    <w:rsid w:val="009367BF"/>
    <w:rsid w:val="009427CB"/>
    <w:rsid w:val="00943C32"/>
    <w:rsid w:val="0095212F"/>
    <w:rsid w:val="00957E91"/>
    <w:rsid w:val="0096135A"/>
    <w:rsid w:val="00962ABA"/>
    <w:rsid w:val="009850B2"/>
    <w:rsid w:val="009850DB"/>
    <w:rsid w:val="009852C0"/>
    <w:rsid w:val="009922E6"/>
    <w:rsid w:val="009A119A"/>
    <w:rsid w:val="009B15AE"/>
    <w:rsid w:val="009B42E8"/>
    <w:rsid w:val="009C702F"/>
    <w:rsid w:val="009D22C5"/>
    <w:rsid w:val="009D6940"/>
    <w:rsid w:val="009D6FDE"/>
    <w:rsid w:val="009F1316"/>
    <w:rsid w:val="009F2553"/>
    <w:rsid w:val="00A01968"/>
    <w:rsid w:val="00A05C58"/>
    <w:rsid w:val="00A21BB1"/>
    <w:rsid w:val="00A27A59"/>
    <w:rsid w:val="00A35381"/>
    <w:rsid w:val="00A52C7D"/>
    <w:rsid w:val="00A53B3A"/>
    <w:rsid w:val="00A6336B"/>
    <w:rsid w:val="00A7569D"/>
    <w:rsid w:val="00A80402"/>
    <w:rsid w:val="00A858A0"/>
    <w:rsid w:val="00A94B8B"/>
    <w:rsid w:val="00A95602"/>
    <w:rsid w:val="00AA17B7"/>
    <w:rsid w:val="00AA4B0A"/>
    <w:rsid w:val="00AA7EA4"/>
    <w:rsid w:val="00AB0024"/>
    <w:rsid w:val="00AB7CBD"/>
    <w:rsid w:val="00AC329C"/>
    <w:rsid w:val="00AC6C7D"/>
    <w:rsid w:val="00AD12D2"/>
    <w:rsid w:val="00AD2F41"/>
    <w:rsid w:val="00AE404A"/>
    <w:rsid w:val="00AF31FD"/>
    <w:rsid w:val="00B01767"/>
    <w:rsid w:val="00B02A34"/>
    <w:rsid w:val="00B06FBA"/>
    <w:rsid w:val="00B1698C"/>
    <w:rsid w:val="00B2106B"/>
    <w:rsid w:val="00B228A7"/>
    <w:rsid w:val="00B315CB"/>
    <w:rsid w:val="00B332AD"/>
    <w:rsid w:val="00B42DA4"/>
    <w:rsid w:val="00B437E1"/>
    <w:rsid w:val="00B574D4"/>
    <w:rsid w:val="00B57B21"/>
    <w:rsid w:val="00B6192F"/>
    <w:rsid w:val="00B61A27"/>
    <w:rsid w:val="00B801EE"/>
    <w:rsid w:val="00B8119D"/>
    <w:rsid w:val="00B81615"/>
    <w:rsid w:val="00B86E6B"/>
    <w:rsid w:val="00B9551C"/>
    <w:rsid w:val="00B96B9E"/>
    <w:rsid w:val="00BA31BB"/>
    <w:rsid w:val="00BB1D82"/>
    <w:rsid w:val="00BB37FB"/>
    <w:rsid w:val="00BC1267"/>
    <w:rsid w:val="00BD1AB2"/>
    <w:rsid w:val="00BD4D91"/>
    <w:rsid w:val="00BD661B"/>
    <w:rsid w:val="00BD6B9E"/>
    <w:rsid w:val="00BE1378"/>
    <w:rsid w:val="00BE392B"/>
    <w:rsid w:val="00C14A46"/>
    <w:rsid w:val="00C26A35"/>
    <w:rsid w:val="00C27457"/>
    <w:rsid w:val="00C30E9D"/>
    <w:rsid w:val="00C3190B"/>
    <w:rsid w:val="00C36087"/>
    <w:rsid w:val="00C45CC9"/>
    <w:rsid w:val="00C52CA8"/>
    <w:rsid w:val="00C70145"/>
    <w:rsid w:val="00C87420"/>
    <w:rsid w:val="00C947D3"/>
    <w:rsid w:val="00CB0D6C"/>
    <w:rsid w:val="00CB0F51"/>
    <w:rsid w:val="00CB108E"/>
    <w:rsid w:val="00CB14EF"/>
    <w:rsid w:val="00CB2F4A"/>
    <w:rsid w:val="00CE122F"/>
    <w:rsid w:val="00D047D0"/>
    <w:rsid w:val="00D10914"/>
    <w:rsid w:val="00D10B34"/>
    <w:rsid w:val="00D17B62"/>
    <w:rsid w:val="00D24C1F"/>
    <w:rsid w:val="00D2671C"/>
    <w:rsid w:val="00D27ED1"/>
    <w:rsid w:val="00D33133"/>
    <w:rsid w:val="00D601C2"/>
    <w:rsid w:val="00D66ECF"/>
    <w:rsid w:val="00D67E25"/>
    <w:rsid w:val="00D742A6"/>
    <w:rsid w:val="00D81313"/>
    <w:rsid w:val="00D81A41"/>
    <w:rsid w:val="00D906B5"/>
    <w:rsid w:val="00DB6E21"/>
    <w:rsid w:val="00DF11E8"/>
    <w:rsid w:val="00DF2EF4"/>
    <w:rsid w:val="00E0343E"/>
    <w:rsid w:val="00E05925"/>
    <w:rsid w:val="00E112AC"/>
    <w:rsid w:val="00E20827"/>
    <w:rsid w:val="00E21D69"/>
    <w:rsid w:val="00E331F2"/>
    <w:rsid w:val="00E4486C"/>
    <w:rsid w:val="00E52140"/>
    <w:rsid w:val="00E52B90"/>
    <w:rsid w:val="00E62270"/>
    <w:rsid w:val="00E6307A"/>
    <w:rsid w:val="00E632D1"/>
    <w:rsid w:val="00E64E24"/>
    <w:rsid w:val="00E70A26"/>
    <w:rsid w:val="00E73226"/>
    <w:rsid w:val="00E807F5"/>
    <w:rsid w:val="00E826DD"/>
    <w:rsid w:val="00E87530"/>
    <w:rsid w:val="00EA06D5"/>
    <w:rsid w:val="00EA25B6"/>
    <w:rsid w:val="00EA3EE3"/>
    <w:rsid w:val="00EC3B51"/>
    <w:rsid w:val="00EC409F"/>
    <w:rsid w:val="00ED5EE4"/>
    <w:rsid w:val="00EE344A"/>
    <w:rsid w:val="00EE7EFE"/>
    <w:rsid w:val="00EF27CD"/>
    <w:rsid w:val="00EF48CC"/>
    <w:rsid w:val="00EF55BD"/>
    <w:rsid w:val="00F01B4D"/>
    <w:rsid w:val="00F073CC"/>
    <w:rsid w:val="00F16261"/>
    <w:rsid w:val="00F44F38"/>
    <w:rsid w:val="00F5307B"/>
    <w:rsid w:val="00F67B30"/>
    <w:rsid w:val="00F80274"/>
    <w:rsid w:val="00F830B7"/>
    <w:rsid w:val="00F84807"/>
    <w:rsid w:val="00F8493F"/>
    <w:rsid w:val="00F94254"/>
    <w:rsid w:val="00F96F82"/>
    <w:rsid w:val="00F973FF"/>
    <w:rsid w:val="00FA2A66"/>
    <w:rsid w:val="00FB382F"/>
    <w:rsid w:val="00FC2BC3"/>
    <w:rsid w:val="00FC39A1"/>
    <w:rsid w:val="00FC41E4"/>
    <w:rsid w:val="00FD42F5"/>
    <w:rsid w:val="00FD7D5D"/>
    <w:rsid w:val="00FE336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EA1EA"/>
  <w15:chartTrackingRefBased/>
  <w15:docId w15:val="{E8FB6923-0D34-4081-9B31-8FEC085E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807F5"/>
    <w:rPr>
      <w:kern w:val="2"/>
    </w:rPr>
  </w:style>
  <w:style w:type="paragraph" w:styleId="a5">
    <w:name w:val="footer"/>
    <w:basedOn w:val="a"/>
    <w:link w:val="a6"/>
    <w:uiPriority w:val="99"/>
    <w:unhideWhenUsed/>
    <w:rsid w:val="00E80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807F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6192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6192F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8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45025"/>
    <w:pPr>
      <w:suppressAutoHyphens/>
      <w:autoSpaceDN w:val="0"/>
      <w:textAlignment w:val="baseline"/>
    </w:pPr>
    <w:rPr>
      <w:rFonts w:ascii="細明體" w:eastAsia="細明體" w:hAnsi="細明體"/>
      <w:kern w:val="3"/>
      <w:szCs w:val="20"/>
    </w:rPr>
  </w:style>
  <w:style w:type="character" w:customStyle="1" w:styleId="ab">
    <w:name w:val="純文字 字元"/>
    <w:link w:val="aa"/>
    <w:rsid w:val="00345025"/>
    <w:rPr>
      <w:rFonts w:ascii="細明體" w:eastAsia="細明體" w:hAnsi="細明體"/>
      <w:kern w:val="3"/>
      <w:sz w:val="24"/>
    </w:rPr>
  </w:style>
  <w:style w:type="paragraph" w:styleId="ac">
    <w:name w:val="List Paragraph"/>
    <w:basedOn w:val="a"/>
    <w:uiPriority w:val="34"/>
    <w:qFormat/>
    <w:rsid w:val="004443E0"/>
    <w:pPr>
      <w:ind w:leftChars="200" w:left="480"/>
    </w:pPr>
  </w:style>
  <w:style w:type="table" w:styleId="ad">
    <w:name w:val="Light Grid"/>
    <w:basedOn w:val="a1"/>
    <w:uiPriority w:val="62"/>
    <w:unhideWhenUsed/>
    <w:rsid w:val="00E64E24"/>
    <w:rPr>
      <w:rFonts w:ascii="Calibri" w:eastAsia="Times New Roman" w:hAnsi="Calibri"/>
      <w:kern w:val="2"/>
      <w:sz w:val="24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微軟正黑體" w:eastAsia="新細明體" w:hAnsi="微軟正黑體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微軟正黑體" w:eastAsia="新細明體" w:hAnsi="微軟正黑體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微軟正黑體" w:eastAsia="新細明體" w:hAnsi="微軟正黑體" w:cs="Times New Roman" w:hint="default"/>
        <w:b/>
        <w:bCs/>
      </w:rPr>
    </w:tblStylePr>
    <w:tblStylePr w:type="lastCol">
      <w:rPr>
        <w:rFonts w:ascii="微軟正黑體" w:eastAsia="新細明體" w:hAnsi="微軟正黑體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e">
    <w:name w:val="Body Text"/>
    <w:basedOn w:val="a"/>
    <w:link w:val="af"/>
    <w:uiPriority w:val="1"/>
    <w:qFormat/>
    <w:rsid w:val="005123E8"/>
    <w:pPr>
      <w:ind w:left="681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f">
    <w:name w:val="本文 字元"/>
    <w:link w:val="ae"/>
    <w:uiPriority w:val="1"/>
    <w:rsid w:val="005123E8"/>
    <w:rPr>
      <w:rFonts w:ascii="標楷體" w:eastAsia="標楷體" w:hAnsi="標楷體"/>
      <w:sz w:val="28"/>
      <w:szCs w:val="28"/>
      <w:lang w:eastAsia="en-US"/>
    </w:rPr>
  </w:style>
  <w:style w:type="character" w:styleId="af0">
    <w:name w:val="Hyperlink"/>
    <w:uiPriority w:val="99"/>
    <w:unhideWhenUsed/>
    <w:rsid w:val="0058764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8764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67E3F"/>
    <w:rPr>
      <w:color w:val="954F72" w:themeColor="followedHyperlink"/>
      <w:u w:val="single"/>
    </w:rPr>
  </w:style>
  <w:style w:type="paragraph" w:styleId="af2">
    <w:name w:val="Salutation"/>
    <w:basedOn w:val="a"/>
    <w:next w:val="a"/>
    <w:link w:val="af3"/>
    <w:uiPriority w:val="99"/>
    <w:unhideWhenUsed/>
    <w:rsid w:val="00146FFB"/>
    <w:rPr>
      <w:rFonts w:ascii="標楷體" w:eastAsia="標楷體" w:hAnsi="標楷體"/>
      <w:sz w:val="28"/>
      <w:szCs w:val="28"/>
    </w:rPr>
  </w:style>
  <w:style w:type="character" w:customStyle="1" w:styleId="af3">
    <w:name w:val="問候 字元"/>
    <w:basedOn w:val="a0"/>
    <w:link w:val="af2"/>
    <w:uiPriority w:val="99"/>
    <w:rsid w:val="00146FFB"/>
    <w:rPr>
      <w:rFonts w:ascii="標楷體" w:eastAsia="標楷體" w:hAnsi="標楷體"/>
      <w:kern w:val="2"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146FF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146FFB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0oY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6653-E675-44DB-A674-4CD4E3E3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636</Words>
  <Characters>3628</Characters>
  <Application>Microsoft Office Word</Application>
  <DocSecurity>0</DocSecurity>
  <Lines>30</Lines>
  <Paragraphs>8</Paragraphs>
  <ScaleCrop>false</ScaleCrop>
  <Company>ncyu</Company>
  <LinksUpToDate>false</LinksUpToDate>
  <CharactersWithSpaces>4256</CharactersWithSpaces>
  <SharedDoc>false</SharedDoc>
  <HLinks>
    <vt:vector size="6" baseType="variant">
      <vt:variant>
        <vt:i4>3342339</vt:i4>
      </vt:variant>
      <vt:variant>
        <vt:i4>0</vt:i4>
      </vt:variant>
      <vt:variant>
        <vt:i4>0</vt:i4>
      </vt:variant>
      <vt:variant>
        <vt:i4>5</vt:i4>
      </vt:variant>
      <vt:variant>
        <vt:lpwstr>mailto:cwj@mail.ncyu.edu.tw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          知</dc:title>
  <dc:subject/>
  <dc:creator>cc</dc:creator>
  <cp:keywords/>
  <cp:lastModifiedBy>user</cp:lastModifiedBy>
  <cp:revision>41</cp:revision>
  <cp:lastPrinted>2023-11-03T09:17:00Z</cp:lastPrinted>
  <dcterms:created xsi:type="dcterms:W3CDTF">2022-02-22T03:24:00Z</dcterms:created>
  <dcterms:modified xsi:type="dcterms:W3CDTF">2023-12-07T02:01:00Z</dcterms:modified>
</cp:coreProperties>
</file>