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965" w:rsidRPr="00DD7965" w:rsidRDefault="00DD7965" w:rsidP="00DD7965">
      <w:pPr>
        <w:spacing w:line="420" w:lineRule="exact"/>
        <w:jc w:val="center"/>
        <w:rPr>
          <w:rFonts w:ascii="標楷體" w:eastAsia="標楷體" w:hAnsi="標楷體"/>
          <w:b/>
          <w:sz w:val="32"/>
          <w:szCs w:val="28"/>
        </w:rPr>
      </w:pPr>
      <w:r w:rsidRPr="00DD7965">
        <w:rPr>
          <w:rFonts w:ascii="標楷體" w:eastAsia="標楷體" w:hAnsi="標楷體" w:hint="eastAsia"/>
          <w:b/>
          <w:sz w:val="32"/>
          <w:szCs w:val="28"/>
        </w:rPr>
        <w:t>國立嘉義大學高等教育深耕計畫</w:t>
      </w:r>
    </w:p>
    <w:p w:rsidR="00DD7965" w:rsidRPr="00DD7965" w:rsidRDefault="00DD7965" w:rsidP="00DD7965">
      <w:pPr>
        <w:spacing w:afterLines="50" w:after="180" w:line="420" w:lineRule="exact"/>
        <w:jc w:val="center"/>
        <w:rPr>
          <w:rFonts w:ascii="標楷體" w:eastAsia="標楷體" w:hAnsi="標楷體"/>
          <w:b/>
          <w:sz w:val="32"/>
          <w:szCs w:val="28"/>
        </w:rPr>
      </w:pPr>
      <w:r w:rsidRPr="00DD7965">
        <w:rPr>
          <w:rFonts w:ascii="標楷體" w:eastAsia="標楷體" w:hAnsi="標楷體" w:hint="eastAsia"/>
          <w:b/>
          <w:sz w:val="32"/>
          <w:szCs w:val="28"/>
        </w:rPr>
        <w:t>教師教學與學生學習國際交流補助申請書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844"/>
        <w:gridCol w:w="561"/>
        <w:gridCol w:w="804"/>
        <w:gridCol w:w="186"/>
        <w:gridCol w:w="995"/>
        <w:gridCol w:w="425"/>
        <w:gridCol w:w="1134"/>
        <w:gridCol w:w="469"/>
        <w:gridCol w:w="376"/>
        <w:gridCol w:w="3124"/>
      </w:tblGrid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計畫主持人</w:t>
            </w:r>
          </w:p>
        </w:tc>
        <w:tc>
          <w:tcPr>
            <w:tcW w:w="2410" w:type="dxa"/>
            <w:gridSpan w:val="4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312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所屬單位</w:t>
            </w:r>
          </w:p>
        </w:tc>
        <w:tc>
          <w:tcPr>
            <w:tcW w:w="2410" w:type="dxa"/>
            <w:gridSpan w:val="4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隸屬學院</w:t>
            </w:r>
          </w:p>
        </w:tc>
        <w:tc>
          <w:tcPr>
            <w:tcW w:w="312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連絡電話</w:t>
            </w:r>
          </w:p>
        </w:tc>
        <w:tc>
          <w:tcPr>
            <w:tcW w:w="2410" w:type="dxa"/>
            <w:gridSpan w:val="4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聯絡信箱</w:t>
            </w:r>
          </w:p>
        </w:tc>
        <w:tc>
          <w:tcPr>
            <w:tcW w:w="312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初次申請補助</w:t>
            </w:r>
          </w:p>
        </w:tc>
        <w:tc>
          <w:tcPr>
            <w:tcW w:w="7513" w:type="dxa"/>
            <w:gridSpan w:val="8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□是</w:t>
            </w:r>
          </w:p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□否；前次獲本實施計畫補助：     學年     學期</w:t>
            </w:r>
          </w:p>
        </w:tc>
      </w:tr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交流時間</w:t>
            </w:r>
          </w:p>
        </w:tc>
        <w:tc>
          <w:tcPr>
            <w:tcW w:w="7513" w:type="dxa"/>
            <w:gridSpan w:val="8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自  年  月  日至  年  月  日</w:t>
            </w:r>
          </w:p>
        </w:tc>
      </w:tr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參與成員人數</w:t>
            </w:r>
          </w:p>
        </w:tc>
        <w:tc>
          <w:tcPr>
            <w:tcW w:w="7513" w:type="dxa"/>
            <w:gridSpan w:val="8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教師：       人；學生：      人</w:t>
            </w:r>
          </w:p>
        </w:tc>
      </w:tr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交流機構</w:t>
            </w:r>
          </w:p>
        </w:tc>
        <w:tc>
          <w:tcPr>
            <w:tcW w:w="7513" w:type="dxa"/>
            <w:gridSpan w:val="8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中外文機構名稱：</w:t>
            </w:r>
          </w:p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Cs w:val="28"/>
              </w:rPr>
            </w:pPr>
            <w:r w:rsidRPr="00DD7965">
              <w:rPr>
                <w:rFonts w:ascii="標楷體" w:eastAsia="標楷體" w:hAnsi="標楷體" w:hint="eastAsia"/>
                <w:szCs w:val="28"/>
              </w:rPr>
              <w:t>(例如：九州大學Kyushu University)</w:t>
            </w:r>
          </w:p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國家：           城市：</w:t>
            </w:r>
          </w:p>
        </w:tc>
      </w:tr>
      <w:tr w:rsidR="00DD7965" w:rsidRPr="00DD7965" w:rsidTr="00CE61E2">
        <w:trPr>
          <w:trHeight w:val="567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交流方式</w:t>
            </w:r>
          </w:p>
        </w:tc>
        <w:tc>
          <w:tcPr>
            <w:tcW w:w="7513" w:type="dxa"/>
            <w:gridSpan w:val="8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□國際教學或產學合作之考察與訪問(須檢附學校或機構正式邀請函)</w:t>
            </w:r>
          </w:p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□出席國際會議擔任專題演講發表人及發表學術論文等</w:t>
            </w:r>
          </w:p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D796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代表本校參加國際競賽或海外展演</w:t>
            </w:r>
          </w:p>
        </w:tc>
      </w:tr>
      <w:tr w:rsidR="00DD7965" w:rsidRPr="00DD7965" w:rsidTr="00DD7965">
        <w:trPr>
          <w:trHeight w:val="3231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計畫摘要</w:t>
            </w:r>
          </w:p>
        </w:tc>
        <w:tc>
          <w:tcPr>
            <w:tcW w:w="7513" w:type="dxa"/>
            <w:gridSpan w:val="8"/>
          </w:tcPr>
          <w:p w:rsidR="00DD7965" w:rsidRPr="00DD7965" w:rsidRDefault="00DD7965" w:rsidP="0061129D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A76AE">
              <w:rPr>
                <w:rFonts w:ascii="標楷體" w:eastAsia="標楷體" w:hAnsi="標楷體" w:hint="eastAsia"/>
                <w:color w:val="FF0000"/>
                <w:szCs w:val="28"/>
              </w:rPr>
              <w:t>請另附出國交流規劃書</w:t>
            </w:r>
            <w:r w:rsidR="007A76AE">
              <w:rPr>
                <w:rFonts w:ascii="標楷體" w:eastAsia="標楷體" w:hAnsi="標楷體" w:hint="eastAsia"/>
                <w:color w:val="FF0000"/>
                <w:szCs w:val="28"/>
              </w:rPr>
              <w:t>(詳述每日</w:t>
            </w:r>
            <w:bookmarkStart w:id="0" w:name="_GoBack"/>
            <w:bookmarkEnd w:id="0"/>
            <w:r w:rsidR="007A76AE">
              <w:rPr>
                <w:rFonts w:ascii="標楷體" w:eastAsia="標楷體" w:hAnsi="標楷體" w:hint="eastAsia"/>
                <w:color w:val="FF0000"/>
                <w:szCs w:val="28"/>
              </w:rPr>
              <w:t>行程)</w:t>
            </w:r>
          </w:p>
        </w:tc>
      </w:tr>
      <w:tr w:rsidR="00DD7965" w:rsidRPr="00DD7965" w:rsidTr="00DD7965">
        <w:trPr>
          <w:trHeight w:val="3231"/>
        </w:trPr>
        <w:tc>
          <w:tcPr>
            <w:tcW w:w="240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預期成效</w:t>
            </w:r>
          </w:p>
        </w:tc>
        <w:tc>
          <w:tcPr>
            <w:tcW w:w="7513" w:type="dxa"/>
            <w:gridSpan w:val="8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color w:val="AEAAAA" w:themeColor="background2" w:themeShade="BF"/>
                <w:sz w:val="28"/>
                <w:szCs w:val="28"/>
              </w:rPr>
              <w:t>(例：境外教學，應清楚界定教學目標、內容與技能等)</w:t>
            </w:r>
          </w:p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319"/>
        </w:trPr>
        <w:tc>
          <w:tcPr>
            <w:tcW w:w="9918" w:type="dxa"/>
            <w:gridSpan w:val="10"/>
            <w:shd w:val="clear" w:color="auto" w:fill="E7E6E6" w:themeFill="background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color w:val="AEAAAA" w:themeColor="background2" w:themeShade="BF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申請補助項目與金額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9918" w:type="dxa"/>
            <w:gridSpan w:val="10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教師(</w:t>
            </w:r>
            <w:r w:rsidRPr="00DD7965">
              <w:rPr>
                <w:rFonts w:ascii="標楷體" w:eastAsia="標楷體" w:hAnsi="標楷體" w:hint="eastAsia"/>
                <w:sz w:val="22"/>
                <w:szCs w:val="28"/>
              </w:rPr>
              <w:t>請參考中央政府機關派赴國外各地區出差人員生活費數額表)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184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36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單價</w:t>
            </w:r>
          </w:p>
        </w:tc>
        <w:tc>
          <w:tcPr>
            <w:tcW w:w="1181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數量</w:t>
            </w: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總計</w:t>
            </w:r>
          </w:p>
        </w:tc>
        <w:tc>
          <w:tcPr>
            <w:tcW w:w="396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184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往返機票費</w:t>
            </w:r>
          </w:p>
        </w:tc>
        <w:tc>
          <w:tcPr>
            <w:tcW w:w="136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184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日支生活費</w:t>
            </w:r>
          </w:p>
        </w:tc>
        <w:tc>
          <w:tcPr>
            <w:tcW w:w="136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請說明地點及匯率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4390" w:type="dxa"/>
            <w:gridSpan w:val="5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9918" w:type="dxa"/>
            <w:gridSpan w:val="10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學生(</w:t>
            </w:r>
            <w:r w:rsidRPr="00DD7965">
              <w:rPr>
                <w:rFonts w:ascii="標楷體" w:eastAsia="標楷體" w:hAnsi="標楷體" w:hint="eastAsia"/>
                <w:sz w:val="22"/>
                <w:szCs w:val="28"/>
              </w:rPr>
              <w:t>請參考中央政府機關派赴國外各地區出差人員生活費數額表)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184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36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單價</w:t>
            </w:r>
          </w:p>
        </w:tc>
        <w:tc>
          <w:tcPr>
            <w:tcW w:w="1181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數量</w:t>
            </w: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總計</w:t>
            </w:r>
          </w:p>
        </w:tc>
        <w:tc>
          <w:tcPr>
            <w:tcW w:w="396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184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往返機票費</w:t>
            </w:r>
          </w:p>
        </w:tc>
        <w:tc>
          <w:tcPr>
            <w:tcW w:w="136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1844" w:type="dxa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日支生活費</w:t>
            </w:r>
          </w:p>
        </w:tc>
        <w:tc>
          <w:tcPr>
            <w:tcW w:w="1365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請說明地點及匯率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4390" w:type="dxa"/>
            <w:gridSpan w:val="5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59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9918" w:type="dxa"/>
            <w:gridSpan w:val="10"/>
            <w:shd w:val="clear" w:color="auto" w:fill="E7E6E6" w:themeFill="background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審查自評說明</w:t>
            </w: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3395" w:type="dxa"/>
            <w:gridSpan w:val="4"/>
            <w:vAlign w:val="center"/>
          </w:tcPr>
          <w:p w:rsidR="00DD7965" w:rsidRPr="00DD7965" w:rsidRDefault="00DD7965" w:rsidP="00DD7965">
            <w:pPr>
              <w:spacing w:line="420" w:lineRule="exact"/>
              <w:ind w:left="224" w:hangingChars="80" w:hanging="22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D7965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DD7965">
              <w:rPr>
                <w:rFonts w:ascii="Times New Roman" w:eastAsia="標楷體" w:hAnsi="Times New Roman" w:cs="Times New Roman"/>
                <w:sz w:val="28"/>
                <w:szCs w:val="28"/>
              </w:rPr>
              <w:t>本計畫對本校</w:t>
            </w:r>
            <w:r w:rsidRPr="00DD796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教學</w:t>
            </w:r>
            <w:r w:rsidRPr="00DD7965">
              <w:rPr>
                <w:rFonts w:ascii="Times New Roman" w:eastAsia="標楷體" w:hAnsi="Times New Roman" w:cs="Times New Roman"/>
                <w:sz w:val="28"/>
                <w:szCs w:val="28"/>
              </w:rPr>
              <w:t>國際化之助益</w:t>
            </w:r>
          </w:p>
        </w:tc>
        <w:tc>
          <w:tcPr>
            <w:tcW w:w="6523" w:type="dxa"/>
            <w:gridSpan w:val="6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blPrEx>
          <w:jc w:val="center"/>
        </w:tblPrEx>
        <w:trPr>
          <w:jc w:val="center"/>
        </w:trPr>
        <w:tc>
          <w:tcPr>
            <w:tcW w:w="3395" w:type="dxa"/>
            <w:gridSpan w:val="4"/>
            <w:vAlign w:val="center"/>
          </w:tcPr>
          <w:p w:rsidR="00DD7965" w:rsidRPr="00DD7965" w:rsidRDefault="00DD7965" w:rsidP="00DD7965">
            <w:pPr>
              <w:spacing w:line="420" w:lineRule="exact"/>
              <w:ind w:left="224" w:hangingChars="80" w:hanging="22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D7965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DD796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Pr="00DD796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計畫行程安排、活動內容之合宜性</w:t>
            </w:r>
          </w:p>
        </w:tc>
        <w:tc>
          <w:tcPr>
            <w:tcW w:w="6523" w:type="dxa"/>
            <w:gridSpan w:val="6"/>
            <w:vAlign w:val="center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9918" w:type="dxa"/>
            <w:gridSpan w:val="10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32"/>
                <w:szCs w:val="28"/>
              </w:rPr>
              <w:t>參與計畫成員名冊</w:t>
            </w: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系所/單位</w:t>
            </w:r>
          </w:p>
        </w:tc>
        <w:tc>
          <w:tcPr>
            <w:tcW w:w="3209" w:type="dxa"/>
            <w:gridSpan w:val="5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薪資代號/學號</w:t>
            </w:r>
          </w:p>
        </w:tc>
        <w:tc>
          <w:tcPr>
            <w:tcW w:w="3500" w:type="dxa"/>
            <w:gridSpan w:val="2"/>
            <w:vAlign w:val="center"/>
          </w:tcPr>
          <w:p w:rsidR="00DD7965" w:rsidRPr="00DD7965" w:rsidRDefault="00DD7965" w:rsidP="00DD796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7965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09" w:type="dxa"/>
            <w:gridSpan w:val="5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00" w:type="dxa"/>
            <w:gridSpan w:val="2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09" w:type="dxa"/>
            <w:gridSpan w:val="5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00" w:type="dxa"/>
            <w:gridSpan w:val="2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09" w:type="dxa"/>
            <w:gridSpan w:val="5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00" w:type="dxa"/>
            <w:gridSpan w:val="2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09" w:type="dxa"/>
            <w:gridSpan w:val="5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00" w:type="dxa"/>
            <w:gridSpan w:val="2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09" w:type="dxa"/>
            <w:gridSpan w:val="5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00" w:type="dxa"/>
            <w:gridSpan w:val="2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09" w:type="dxa"/>
            <w:gridSpan w:val="5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00" w:type="dxa"/>
            <w:gridSpan w:val="2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D7965" w:rsidRPr="00DD7965" w:rsidTr="00CE61E2">
        <w:trPr>
          <w:trHeight w:val="567"/>
        </w:trPr>
        <w:tc>
          <w:tcPr>
            <w:tcW w:w="3209" w:type="dxa"/>
            <w:gridSpan w:val="3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09" w:type="dxa"/>
            <w:gridSpan w:val="5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00" w:type="dxa"/>
            <w:gridSpan w:val="2"/>
          </w:tcPr>
          <w:p w:rsidR="00DD7965" w:rsidRPr="00DD7965" w:rsidRDefault="00DD7965" w:rsidP="00DD7965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D7965" w:rsidRPr="00DD7965" w:rsidRDefault="00DD7965" w:rsidP="00DD7965">
      <w:p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7965">
        <w:rPr>
          <w:rFonts w:ascii="標楷體" w:eastAsia="標楷體" w:hAnsi="標楷體" w:hint="eastAsia"/>
          <w:sz w:val="28"/>
          <w:szCs w:val="28"/>
        </w:rPr>
        <w:t>表格不敷使用請自行增列</w:t>
      </w:r>
    </w:p>
    <w:p w:rsidR="00EC6794" w:rsidRPr="00DD7965" w:rsidRDefault="00EC6794"/>
    <w:sectPr w:rsidR="00EC6794" w:rsidRPr="00DD7965" w:rsidSect="00DD796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BAC" w:rsidRDefault="00B80BAC" w:rsidP="00DD7965">
      <w:r>
        <w:separator/>
      </w:r>
    </w:p>
  </w:endnote>
  <w:endnote w:type="continuationSeparator" w:id="0">
    <w:p w:rsidR="00B80BAC" w:rsidRDefault="00B80BAC" w:rsidP="00DD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BAC" w:rsidRDefault="00B80BAC" w:rsidP="00DD7965">
      <w:r>
        <w:separator/>
      </w:r>
    </w:p>
  </w:footnote>
  <w:footnote w:type="continuationSeparator" w:id="0">
    <w:p w:rsidR="00B80BAC" w:rsidRDefault="00B80BAC" w:rsidP="00DD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EC4"/>
    <w:rsid w:val="000852D9"/>
    <w:rsid w:val="001434FA"/>
    <w:rsid w:val="00312542"/>
    <w:rsid w:val="0061129D"/>
    <w:rsid w:val="00641EC4"/>
    <w:rsid w:val="007A76AE"/>
    <w:rsid w:val="00B80BAC"/>
    <w:rsid w:val="00CA22BB"/>
    <w:rsid w:val="00DC58BE"/>
    <w:rsid w:val="00DD7965"/>
    <w:rsid w:val="00EC6794"/>
    <w:rsid w:val="00F3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F5BAF7-D775-4D58-8D5D-90806E1C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9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796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79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7965"/>
    <w:rPr>
      <w:sz w:val="20"/>
      <w:szCs w:val="20"/>
    </w:rPr>
  </w:style>
  <w:style w:type="table" w:styleId="a7">
    <w:name w:val="Table Grid"/>
    <w:basedOn w:val="a1"/>
    <w:uiPriority w:val="39"/>
    <w:rsid w:val="00DD7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76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A76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1979C-FA97-4DE5-95F1-83B56888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2024-01-03T08:03:00Z</cp:lastPrinted>
  <dcterms:created xsi:type="dcterms:W3CDTF">2023-07-05T08:58:00Z</dcterms:created>
  <dcterms:modified xsi:type="dcterms:W3CDTF">2024-12-04T06:24:00Z</dcterms:modified>
</cp:coreProperties>
</file>